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47C8" w14:textId="48056E62" w:rsidR="00877855" w:rsidRPr="00877855" w:rsidRDefault="00877855" w:rsidP="00877855">
      <w:pPr>
        <w:spacing w:after="0" w:line="276" w:lineRule="auto"/>
        <w:jc w:val="center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877855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FORM FOR COURT REPORTER MOTION FOR TIME TO FILE A TRANSCRIPT OVER 500 PAGES</w:t>
      </w:r>
    </w:p>
    <w:p w14:paraId="684BC399" w14:textId="77777777" w:rsidR="00877855" w:rsidRDefault="00877855" w:rsidP="00877855">
      <w:pPr>
        <w:spacing w:after="0" w:line="276" w:lineRule="auto"/>
        <w:jc w:val="center"/>
        <w:rPr>
          <w:rFonts w:ascii="Arial" w:hAnsi="Arial" w:cs="Arial"/>
          <w:color w:val="000000"/>
        </w:rPr>
      </w:pPr>
    </w:p>
    <w:p w14:paraId="0F88EF3E" w14:textId="325C56B6" w:rsidR="00053A0C" w:rsidRPr="002E2F14" w:rsidRDefault="00053A0C" w:rsidP="00877855">
      <w:pPr>
        <w:spacing w:after="0" w:line="276" w:lineRule="auto"/>
        <w:jc w:val="center"/>
        <w:rPr>
          <w:rFonts w:ascii="Arial" w:hAnsi="Arial" w:cs="Arial"/>
          <w:color w:val="000000"/>
        </w:rPr>
      </w:pPr>
      <w:r w:rsidRPr="002E2F14">
        <w:rPr>
          <w:rFonts w:ascii="Arial" w:hAnsi="Arial" w:cs="Arial"/>
          <w:color w:val="000000"/>
        </w:rPr>
        <w:t xml:space="preserve">IN THE </w:t>
      </w:r>
      <w:r w:rsidR="00877855">
        <w:rPr>
          <w:rFonts w:ascii="Arial" w:hAnsi="Arial" w:cs="Arial"/>
          <w:color w:val="000000"/>
        </w:rPr>
        <w:t>SUPREME COURT OF THE STATE OF IDAHO</w:t>
      </w:r>
    </w:p>
    <w:p w14:paraId="134EC922" w14:textId="77777777" w:rsidR="00053A0C" w:rsidRPr="002E2F14" w:rsidRDefault="00053A0C" w:rsidP="00053A0C">
      <w:pPr>
        <w:spacing w:after="0" w:line="240" w:lineRule="auto"/>
        <w:ind w:left="504" w:hanging="504"/>
        <w:rPr>
          <w:rFonts w:ascii="Arial" w:hAnsi="Arial" w:cs="Arial"/>
          <w:color w:val="000000"/>
        </w:rPr>
      </w:pPr>
    </w:p>
    <w:p w14:paraId="5086EC40" w14:textId="77777777" w:rsidR="00053A0C" w:rsidRPr="002E2F14" w:rsidRDefault="00053A0C" w:rsidP="00053A0C">
      <w:pPr>
        <w:spacing w:after="0" w:line="240" w:lineRule="auto"/>
        <w:ind w:left="504" w:hanging="504"/>
        <w:rPr>
          <w:rFonts w:ascii="Arial" w:hAnsi="Arial" w:cs="Arial"/>
          <w:color w:val="000000"/>
        </w:rPr>
      </w:pPr>
    </w:p>
    <w:p w14:paraId="6322375A" w14:textId="77777777" w:rsidR="00053A0C" w:rsidRPr="002E2F14" w:rsidRDefault="00053A0C" w:rsidP="00053A0C">
      <w:pPr>
        <w:spacing w:after="0" w:line="240" w:lineRule="auto"/>
        <w:ind w:left="504" w:hanging="504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5202"/>
      </w:tblGrid>
      <w:tr w:rsidR="00053A0C" w:rsidRPr="002E2F14" w14:paraId="12BC3F74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32B26B50" w14:textId="53DC3F4B" w:rsidR="00053A0C" w:rsidRPr="002E2F14" w:rsidRDefault="00877855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</w:t>
            </w:r>
          </w:p>
        </w:tc>
        <w:tc>
          <w:tcPr>
            <w:tcW w:w="52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1CB99F5" w14:textId="75A734B2" w:rsidR="00053A0C" w:rsidRDefault="00460671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Supreme Court</w:t>
            </w:r>
            <w:r w:rsidR="00053A0C" w:rsidRPr="002E2F14">
              <w:rPr>
                <w:rFonts w:ascii="Arial" w:hAnsi="Arial" w:cs="Arial"/>
                <w:color w:val="000000"/>
              </w:rPr>
              <w:t xml:space="preserve"> No.</w:t>
            </w:r>
            <w:r>
              <w:rPr>
                <w:rFonts w:ascii="Arial" w:hAnsi="Arial" w:cs="Arial"/>
                <w:color w:val="000000"/>
              </w:rPr>
              <w:t xml:space="preserve"> ______________</w:t>
            </w:r>
          </w:p>
          <w:p w14:paraId="2344DC42" w14:textId="2A9D894D" w:rsidR="00460671" w:rsidRPr="002E2F14" w:rsidRDefault="00460671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District Court No. ________________</w:t>
            </w:r>
          </w:p>
          <w:p w14:paraId="7ADE00D3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  <w:p w14:paraId="31D2A108" w14:textId="1195A31D" w:rsidR="00053A0C" w:rsidRPr="002E2F14" w:rsidRDefault="00460671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COURT REPORTER’S MOTION FOR </w:t>
            </w:r>
            <w:r w:rsidR="00370324">
              <w:rPr>
                <w:rFonts w:ascii="Arial" w:hAnsi="Arial" w:cs="Arial"/>
                <w:color w:val="000000"/>
              </w:rPr>
              <w:t>TIME TO FILE A TRANSCRIPT ESTIMATED TO BE OVER 500 PAGES</w:t>
            </w:r>
          </w:p>
          <w:p w14:paraId="78787C8E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  <w:p w14:paraId="49385FB3" w14:textId="3A957834" w:rsidR="00053A0C" w:rsidRPr="002E2F14" w:rsidRDefault="00053A0C" w:rsidP="0046067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433AC51D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5ADB0E6B" w14:textId="77777777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2F14">
              <w:rPr>
                <w:rFonts w:ascii="Arial" w:hAnsi="Arial" w:cs="Arial"/>
                <w:color w:val="000000"/>
              </w:rPr>
              <w:tab/>
              <w:t xml:space="preserve">Plaintiff, </w:t>
            </w: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C51170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2E4A350E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40A8B1B1" w14:textId="77777777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B5AA12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160DA70A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6FE21C9F" w14:textId="77777777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2F14">
              <w:rPr>
                <w:rFonts w:ascii="Arial" w:hAnsi="Arial" w:cs="Arial"/>
                <w:color w:val="000000"/>
              </w:rPr>
              <w:t>v.</w:t>
            </w: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70E4FD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170F1BB8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24CDD80B" w14:textId="77777777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E5D453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4B5FAC78" w14:textId="77777777" w:rsidTr="000A2963">
        <w:tc>
          <w:tcPr>
            <w:tcW w:w="4158" w:type="dxa"/>
            <w:tcBorders>
              <w:right w:val="single" w:sz="4" w:space="0" w:color="000000"/>
            </w:tcBorders>
            <w:shd w:val="clear" w:color="auto" w:fill="auto"/>
          </w:tcPr>
          <w:p w14:paraId="595FC2AB" w14:textId="4195E8DC" w:rsidR="00053A0C" w:rsidRPr="002E2F14" w:rsidRDefault="00877855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</w:t>
            </w:r>
            <w:r w:rsidR="00053A0C" w:rsidRPr="002E2F14">
              <w:rPr>
                <w:rFonts w:ascii="Arial" w:hAnsi="Arial" w:cs="Arial"/>
                <w:color w:val="000000"/>
              </w:rPr>
              <w:tab/>
              <w:t>Defendant.</w:t>
            </w: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BBF981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  <w:tr w:rsidR="00053A0C" w:rsidRPr="002E2F14" w14:paraId="703346B2" w14:textId="77777777" w:rsidTr="00877855">
        <w:trPr>
          <w:trHeight w:val="405"/>
        </w:trPr>
        <w:tc>
          <w:tcPr>
            <w:tcW w:w="4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B5D6" w14:textId="05BD832A" w:rsidR="00053A0C" w:rsidRPr="002E2F14" w:rsidRDefault="00053A0C" w:rsidP="000A2963">
            <w:pPr>
              <w:tabs>
                <w:tab w:val="left" w:pos="352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2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48CED2" w14:textId="77777777" w:rsidR="00053A0C" w:rsidRPr="002E2F14" w:rsidRDefault="00053A0C" w:rsidP="000A2963">
            <w:pPr>
              <w:spacing w:after="0" w:line="240" w:lineRule="auto"/>
              <w:ind w:left="288"/>
              <w:rPr>
                <w:rFonts w:ascii="Arial" w:hAnsi="Arial" w:cs="Arial"/>
                <w:color w:val="000000"/>
              </w:rPr>
            </w:pPr>
          </w:p>
        </w:tc>
      </w:tr>
    </w:tbl>
    <w:p w14:paraId="7A2C16E4" w14:textId="77777777" w:rsidR="00053A0C" w:rsidRPr="002E2F14" w:rsidRDefault="00053A0C" w:rsidP="00E807FD">
      <w:pPr>
        <w:spacing w:after="0" w:line="360" w:lineRule="auto"/>
        <w:rPr>
          <w:rFonts w:ascii="Arial" w:hAnsi="Arial" w:cs="Arial"/>
          <w:color w:val="000000"/>
        </w:rPr>
      </w:pPr>
    </w:p>
    <w:p w14:paraId="5EF00568" w14:textId="6D8AB6F7" w:rsidR="00386FA1" w:rsidRDefault="00386FA1" w:rsidP="00E807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______________________________, the court reporter who reported this case, </w:t>
      </w:r>
      <w:r w:rsidR="00370324">
        <w:rPr>
          <w:rFonts w:ascii="Arial" w:hAnsi="Arial" w:cs="Arial"/>
        </w:rPr>
        <w:t xml:space="preserve">estimates the number of pages to be transcribed is approximately _______ pages. </w:t>
      </w:r>
    </w:p>
    <w:p w14:paraId="1BABB001" w14:textId="51226921" w:rsidR="00670709" w:rsidRPr="00370324" w:rsidRDefault="00370324" w:rsidP="003703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63 days granted for a 500 page transcript, I am requesting another _______ number of days. These additional days are based on the pages estimated and </w:t>
      </w:r>
      <w:r w:rsidR="009E5BE8" w:rsidRPr="0037032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</w:t>
      </w:r>
      <w:r w:rsidR="00670709" w:rsidRPr="00370324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</w:t>
      </w:r>
    </w:p>
    <w:p w14:paraId="0785643C" w14:textId="77777777" w:rsidR="00370324" w:rsidRDefault="00370324" w:rsidP="00602BD7">
      <w:pPr>
        <w:spacing w:line="360" w:lineRule="auto"/>
        <w:rPr>
          <w:rFonts w:ascii="Arial" w:hAnsi="Arial" w:cs="Arial"/>
        </w:rPr>
      </w:pPr>
    </w:p>
    <w:p w14:paraId="10285E84" w14:textId="3027F241" w:rsidR="0073636F" w:rsidRDefault="0073636F" w:rsidP="00602B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DATED this _______ day of ________________, ______.</w:t>
      </w:r>
    </w:p>
    <w:p w14:paraId="68381FA3" w14:textId="0E735658" w:rsidR="0073636F" w:rsidRDefault="0073636F" w:rsidP="007363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ab/>
      </w:r>
    </w:p>
    <w:p w14:paraId="72ABB673" w14:textId="228316BA" w:rsidR="0073636F" w:rsidRPr="00386FA1" w:rsidRDefault="0073636F" w:rsidP="007363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Official Court Reporter</w:t>
      </w:r>
    </w:p>
    <w:sectPr w:rsidR="0073636F" w:rsidRPr="00386F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D1E87" w14:textId="77777777" w:rsidR="00F43E08" w:rsidRDefault="00F43E08" w:rsidP="005B6DC9">
      <w:pPr>
        <w:spacing w:after="0" w:line="240" w:lineRule="auto"/>
      </w:pPr>
      <w:r>
        <w:separator/>
      </w:r>
    </w:p>
  </w:endnote>
  <w:endnote w:type="continuationSeparator" w:id="0">
    <w:p w14:paraId="7129BDF3" w14:textId="77777777" w:rsidR="00F43E08" w:rsidRDefault="00F43E08" w:rsidP="005B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EC68" w14:textId="2AC23231" w:rsidR="005B6DC9" w:rsidRPr="009209A1" w:rsidRDefault="005B6DC9">
    <w:pPr>
      <w:pStyle w:val="Footer"/>
      <w:rPr>
        <w:rFonts w:ascii="Arial" w:hAnsi="Arial" w:cs="Arial"/>
        <w:sz w:val="20"/>
        <w:szCs w:val="20"/>
      </w:rPr>
    </w:pPr>
    <w:r w:rsidRPr="009209A1">
      <w:rPr>
        <w:rFonts w:ascii="Arial" w:hAnsi="Arial" w:cs="Arial"/>
        <w:sz w:val="20"/>
        <w:szCs w:val="20"/>
      </w:rPr>
      <w:t>Court Reporter’s Motion for Time to File a Transcript Estimated to be Over 500 Pages</w:t>
    </w:r>
    <w:r w:rsidRPr="009209A1">
      <w:rPr>
        <w:rFonts w:ascii="Arial" w:hAnsi="Arial" w:cs="Arial"/>
        <w:sz w:val="20"/>
        <w:szCs w:val="20"/>
      </w:rPr>
      <w:tab/>
    </w:r>
    <w:r w:rsidR="009209A1" w:rsidRPr="009209A1">
      <w:rPr>
        <w:rFonts w:ascii="Arial" w:hAnsi="Arial" w:cs="Arial"/>
        <w:color w:val="000000"/>
        <w:sz w:val="20"/>
        <w:szCs w:val="20"/>
      </w:rPr>
      <w:t xml:space="preserve">Page </w:t>
    </w:r>
    <w:r w:rsidR="009209A1" w:rsidRPr="009209A1">
      <w:rPr>
        <w:rFonts w:ascii="Arial" w:hAnsi="Arial" w:cs="Arial"/>
        <w:color w:val="000000"/>
        <w:sz w:val="20"/>
        <w:szCs w:val="20"/>
      </w:rPr>
      <w:fldChar w:fldCharType="begin"/>
    </w:r>
    <w:r w:rsidR="009209A1" w:rsidRPr="009209A1">
      <w:rPr>
        <w:rFonts w:ascii="Arial" w:hAnsi="Arial" w:cs="Arial"/>
        <w:color w:val="000000"/>
        <w:sz w:val="20"/>
        <w:szCs w:val="20"/>
      </w:rPr>
      <w:instrText xml:space="preserve"> PAGE   \* MERGEFORMAT </w:instrText>
    </w:r>
    <w:r w:rsidR="009209A1" w:rsidRPr="009209A1">
      <w:rPr>
        <w:rFonts w:ascii="Arial" w:hAnsi="Arial" w:cs="Arial"/>
        <w:color w:val="000000"/>
        <w:sz w:val="20"/>
        <w:szCs w:val="20"/>
      </w:rPr>
      <w:fldChar w:fldCharType="separate"/>
    </w:r>
    <w:r w:rsidR="009209A1" w:rsidRPr="009209A1">
      <w:rPr>
        <w:rFonts w:ascii="Arial" w:hAnsi="Arial" w:cs="Arial"/>
        <w:color w:val="000000"/>
        <w:sz w:val="20"/>
        <w:szCs w:val="20"/>
      </w:rPr>
      <w:t>1</w:t>
    </w:r>
    <w:r w:rsidR="009209A1" w:rsidRPr="009209A1">
      <w:rPr>
        <w:rFonts w:ascii="Arial" w:hAnsi="Arial" w:cs="Arial"/>
        <w:noProof/>
        <w:color w:val="000000"/>
        <w:sz w:val="20"/>
        <w:szCs w:val="20"/>
      </w:rPr>
      <w:fldChar w:fldCharType="end"/>
    </w:r>
    <w:r w:rsidR="009209A1" w:rsidRPr="009209A1">
      <w:rPr>
        <w:rFonts w:ascii="Arial" w:hAnsi="Arial" w:cs="Arial"/>
        <w:noProof/>
        <w:color w:val="000000"/>
        <w:sz w:val="20"/>
        <w:szCs w:val="20"/>
      </w:rPr>
      <w:t xml:space="preserve"> of </w:t>
    </w:r>
    <w:r w:rsidR="009209A1" w:rsidRPr="009209A1">
      <w:rPr>
        <w:rFonts w:ascii="Arial" w:hAnsi="Arial" w:cs="Arial"/>
        <w:noProof/>
        <w:color w:val="000000"/>
        <w:sz w:val="20"/>
        <w:szCs w:val="20"/>
      </w:rPr>
      <w:fldChar w:fldCharType="begin"/>
    </w:r>
    <w:r w:rsidR="009209A1" w:rsidRPr="009209A1">
      <w:rPr>
        <w:rFonts w:ascii="Arial" w:hAnsi="Arial" w:cs="Arial"/>
        <w:noProof/>
        <w:color w:val="000000"/>
        <w:sz w:val="20"/>
        <w:szCs w:val="20"/>
      </w:rPr>
      <w:instrText xml:space="preserve"> NUMPAGES  \# "0" \* Arabic  \* MERGEFORMAT </w:instrText>
    </w:r>
    <w:r w:rsidR="009209A1" w:rsidRPr="009209A1">
      <w:rPr>
        <w:rFonts w:ascii="Arial" w:hAnsi="Arial" w:cs="Arial"/>
        <w:noProof/>
        <w:color w:val="000000"/>
        <w:sz w:val="20"/>
        <w:szCs w:val="20"/>
      </w:rPr>
      <w:fldChar w:fldCharType="separate"/>
    </w:r>
    <w:r w:rsidR="009209A1" w:rsidRPr="009209A1">
      <w:rPr>
        <w:rFonts w:ascii="Arial" w:hAnsi="Arial" w:cs="Arial"/>
        <w:noProof/>
        <w:color w:val="000000"/>
        <w:sz w:val="20"/>
        <w:szCs w:val="20"/>
      </w:rPr>
      <w:t>2</w:t>
    </w:r>
    <w:r w:rsidR="009209A1" w:rsidRPr="009209A1">
      <w:rPr>
        <w:rFonts w:ascii="Arial" w:hAnsi="Arial" w:cs="Arial"/>
        <w:noProof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DE8E7" w14:textId="77777777" w:rsidR="00F43E08" w:rsidRDefault="00F43E08" w:rsidP="005B6DC9">
      <w:pPr>
        <w:spacing w:after="0" w:line="240" w:lineRule="auto"/>
      </w:pPr>
      <w:r>
        <w:separator/>
      </w:r>
    </w:p>
  </w:footnote>
  <w:footnote w:type="continuationSeparator" w:id="0">
    <w:p w14:paraId="67678374" w14:textId="77777777" w:rsidR="00F43E08" w:rsidRDefault="00F43E08" w:rsidP="005B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462D0"/>
    <w:multiLevelType w:val="hybridMultilevel"/>
    <w:tmpl w:val="9394F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0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0E"/>
    <w:rsid w:val="000228EC"/>
    <w:rsid w:val="00053A0C"/>
    <w:rsid w:val="000F5F0E"/>
    <w:rsid w:val="001C1A9B"/>
    <w:rsid w:val="00230A4B"/>
    <w:rsid w:val="00235BB1"/>
    <w:rsid w:val="00370324"/>
    <w:rsid w:val="00386FA1"/>
    <w:rsid w:val="00460671"/>
    <w:rsid w:val="005B6DC9"/>
    <w:rsid w:val="00602BD7"/>
    <w:rsid w:val="00670709"/>
    <w:rsid w:val="0073636F"/>
    <w:rsid w:val="0082180E"/>
    <w:rsid w:val="00877855"/>
    <w:rsid w:val="009209A1"/>
    <w:rsid w:val="0093032F"/>
    <w:rsid w:val="00945413"/>
    <w:rsid w:val="009E5BE8"/>
    <w:rsid w:val="00A37ECF"/>
    <w:rsid w:val="00BB27C2"/>
    <w:rsid w:val="00BB3AF2"/>
    <w:rsid w:val="00CD42E0"/>
    <w:rsid w:val="00E807FD"/>
    <w:rsid w:val="00F43E08"/>
    <w:rsid w:val="00FB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DB8E"/>
  <w15:chartTrackingRefBased/>
  <w15:docId w15:val="{28788C01-5822-42DC-9763-747A7D0E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0C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80E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A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A0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uiPriority w:val="99"/>
    <w:unhideWhenUsed/>
    <w:rsid w:val="00053A0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DC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DC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960</Characters>
  <Application>Microsoft Office Word</Application>
  <DocSecurity>0</DocSecurity>
  <Lines>8</Lines>
  <Paragraphs>2</Paragraphs>
  <ScaleCrop>false</ScaleCrop>
  <Company>Idaho Supreme Court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Freeney</dc:creator>
  <cp:keywords/>
  <dc:description/>
  <cp:lastModifiedBy>Molly Freeney</cp:lastModifiedBy>
  <cp:revision>9</cp:revision>
  <cp:lastPrinted>2024-12-16T22:20:00Z</cp:lastPrinted>
  <dcterms:created xsi:type="dcterms:W3CDTF">2024-12-16T22:20:00Z</dcterms:created>
  <dcterms:modified xsi:type="dcterms:W3CDTF">2025-01-07T16:55:00Z</dcterms:modified>
</cp:coreProperties>
</file>