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AB4" w:rsidRDefault="00450AB4" w:rsidP="00300C74">
      <w:pPr>
        <w:spacing w:after="0" w:line="240" w:lineRule="auto"/>
        <w:ind w:left="720"/>
      </w:pPr>
    </w:p>
    <w:p w:rsidR="00E36FA6" w:rsidRDefault="00E36FA6" w:rsidP="00E36FA6">
      <w:pPr>
        <w:spacing w:after="0" w:line="240" w:lineRule="auto"/>
        <w:ind w:left="720"/>
      </w:pPr>
      <w:r>
        <w:t xml:space="preserve">Setup and Coordinate </w:t>
      </w:r>
    </w:p>
    <w:p w:rsidR="00E36FA6" w:rsidRDefault="00E36FA6" w:rsidP="00E36FA6">
      <w:pPr>
        <w:spacing w:after="0" w:line="240" w:lineRule="auto"/>
        <w:ind w:left="1440"/>
      </w:pPr>
      <w:sdt>
        <w:sdtPr>
          <w:id w:val="-126854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Receive and review intake referral applications</w:t>
      </w:r>
    </w:p>
    <w:p w:rsidR="00E36FA6" w:rsidRDefault="00E36FA6" w:rsidP="00E36FA6">
      <w:pPr>
        <w:spacing w:after="0" w:line="240" w:lineRule="auto"/>
        <w:ind w:left="720"/>
      </w:pPr>
      <w:r>
        <w:tab/>
      </w:r>
      <w:sdt>
        <w:sdtPr>
          <w:id w:val="-328682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GAIN assessments and LSI screenings</w:t>
      </w:r>
    </w:p>
    <w:p w:rsidR="00E36FA6" w:rsidRDefault="00E36FA6" w:rsidP="00E36FA6">
      <w:pPr>
        <w:spacing w:after="0" w:line="240" w:lineRule="auto"/>
        <w:ind w:left="720"/>
      </w:pPr>
      <w:r>
        <w:tab/>
      </w:r>
      <w:sdt>
        <w:sdtPr>
          <w:id w:val="-1734160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Mental health/psych evaluations</w:t>
      </w:r>
    </w:p>
    <w:p w:rsidR="00656E9D" w:rsidRDefault="00656E9D" w:rsidP="00656E9D">
      <w:pPr>
        <w:spacing w:after="0" w:line="240" w:lineRule="auto"/>
        <w:ind w:left="1440"/>
      </w:pPr>
      <w:sdt>
        <w:sdtPr>
          <w:id w:val="-1597326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DV inventories &amp; evaluations</w:t>
      </w:r>
    </w:p>
    <w:p w:rsidR="00E36FA6" w:rsidRDefault="00E36FA6" w:rsidP="00E36FA6">
      <w:pPr>
        <w:spacing w:after="0" w:line="240" w:lineRule="auto"/>
        <w:ind w:left="720"/>
      </w:pPr>
      <w:r>
        <w:tab/>
      </w:r>
      <w:sdt>
        <w:sdtPr>
          <w:id w:val="100308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Transitional housing</w:t>
      </w:r>
    </w:p>
    <w:p w:rsidR="00E36FA6" w:rsidRDefault="00E36FA6" w:rsidP="00E36FA6">
      <w:pPr>
        <w:spacing w:after="0" w:line="240" w:lineRule="auto"/>
        <w:ind w:left="720"/>
      </w:pPr>
      <w:r>
        <w:tab/>
      </w:r>
      <w:sdt>
        <w:sdtPr>
          <w:id w:val="775982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Residential treatment</w:t>
      </w:r>
    </w:p>
    <w:p w:rsidR="00E36FA6" w:rsidRDefault="00E36FA6" w:rsidP="00E36FA6">
      <w:pPr>
        <w:spacing w:after="0" w:line="240" w:lineRule="auto"/>
        <w:ind w:left="720"/>
      </w:pPr>
      <w:r>
        <w:tab/>
      </w:r>
      <w:sdt>
        <w:sdtPr>
          <w:id w:val="-1434125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Medical appointments</w:t>
      </w:r>
    </w:p>
    <w:p w:rsidR="00E36FA6" w:rsidRDefault="00E36FA6" w:rsidP="00E36FA6">
      <w:pPr>
        <w:spacing w:after="0" w:line="240" w:lineRule="auto"/>
        <w:ind w:left="720"/>
      </w:pPr>
      <w:r>
        <w:tab/>
      </w:r>
      <w:sdt>
        <w:sdtPr>
          <w:id w:val="-1908450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56E9D">
            <w:rPr>
              <w:rFonts w:ascii="MS Gothic" w:eastAsia="MS Gothic" w:hAnsi="MS Gothic" w:hint="eastAsia"/>
            </w:rPr>
            <w:t>☐</w:t>
          </w:r>
        </w:sdtContent>
      </w:sdt>
      <w:r>
        <w:t>GED testing and tutoring</w:t>
      </w:r>
    </w:p>
    <w:p w:rsidR="00656E9D" w:rsidRDefault="00656E9D" w:rsidP="00656E9D">
      <w:pPr>
        <w:spacing w:after="0" w:line="240" w:lineRule="auto"/>
        <w:ind w:left="1440"/>
      </w:pPr>
      <w:sdt>
        <w:sdtPr>
          <w:id w:val="-16130496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Employment opportunities</w:t>
      </w:r>
    </w:p>
    <w:p w:rsidR="00E36FA6" w:rsidRDefault="00E36FA6" w:rsidP="00E36FA6">
      <w:pPr>
        <w:spacing w:after="0" w:line="240" w:lineRule="auto"/>
        <w:ind w:left="720"/>
      </w:pPr>
      <w:r>
        <w:tab/>
      </w:r>
      <w:sdt>
        <w:sdtPr>
          <w:id w:val="15343767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Pro-social events for participants (</w:t>
      </w:r>
      <w:proofErr w:type="spellStart"/>
      <w:r>
        <w:t>bbq</w:t>
      </w:r>
      <w:proofErr w:type="spellEnd"/>
      <w:r>
        <w:t xml:space="preserve">, softball, </w:t>
      </w:r>
      <w:proofErr w:type="spellStart"/>
      <w:r>
        <w:t>etc</w:t>
      </w:r>
      <w:proofErr w:type="spellEnd"/>
      <w:r>
        <w:t>)</w:t>
      </w:r>
    </w:p>
    <w:p w:rsidR="00E36FA6" w:rsidRDefault="00E36FA6" w:rsidP="00656E9D">
      <w:pPr>
        <w:spacing w:after="0" w:line="240" w:lineRule="auto"/>
        <w:ind w:left="720"/>
      </w:pPr>
      <w:r>
        <w:tab/>
      </w:r>
      <w:sdt>
        <w:sdtPr>
          <w:id w:val="14245354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Teaches life skills classes</w:t>
      </w:r>
    </w:p>
    <w:p w:rsidR="00E36FA6" w:rsidRDefault="00E36FA6" w:rsidP="00E36FA6">
      <w:pPr>
        <w:spacing w:after="0" w:line="240" w:lineRule="auto"/>
        <w:ind w:left="1440"/>
      </w:pPr>
      <w:sdt>
        <w:sdtPr>
          <w:id w:val="-6628557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Provides Case management services</w:t>
      </w:r>
    </w:p>
    <w:p w:rsidR="00E36FA6" w:rsidRDefault="00E36FA6" w:rsidP="00E36FA6">
      <w:pPr>
        <w:spacing w:after="0" w:line="240" w:lineRule="auto"/>
        <w:ind w:left="1440"/>
      </w:pPr>
      <w:sdt>
        <w:sdtPr>
          <w:id w:val="-939128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Identifies </w:t>
      </w:r>
      <w:r w:rsidR="00656E9D">
        <w:t xml:space="preserve">team </w:t>
      </w:r>
      <w:r>
        <w:t>training needs and setups training</w:t>
      </w:r>
    </w:p>
    <w:p w:rsidR="00E36FA6" w:rsidRDefault="00E36FA6" w:rsidP="00E36FA6">
      <w:pPr>
        <w:spacing w:after="0" w:line="240" w:lineRule="auto"/>
        <w:ind w:left="1440"/>
      </w:pPr>
      <w:sdt>
        <w:sdtPr>
          <w:id w:val="36711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Organizes sending team members to national/state trainings</w:t>
      </w:r>
    </w:p>
    <w:p w:rsidR="00656E9D" w:rsidRDefault="00656E9D" w:rsidP="00E36FA6">
      <w:pPr>
        <w:spacing w:after="0" w:line="240" w:lineRule="auto"/>
        <w:ind w:left="1440"/>
      </w:pPr>
      <w:sdt>
        <w:sdtPr>
          <w:id w:val="-1353180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Creates or revises participant handbooks</w:t>
      </w:r>
    </w:p>
    <w:p w:rsidR="00656E9D" w:rsidRDefault="00656E9D" w:rsidP="00E36FA6">
      <w:pPr>
        <w:spacing w:after="0" w:line="240" w:lineRule="auto"/>
        <w:ind w:left="1440"/>
      </w:pPr>
      <w:sdt>
        <w:sdtPr>
          <w:id w:val="-854341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656E9D">
        <w:t xml:space="preserve"> </w:t>
      </w:r>
      <w:r>
        <w:t xml:space="preserve">Creates or revises policy and procedures manuals </w:t>
      </w:r>
    </w:p>
    <w:p w:rsidR="00656E9D" w:rsidRDefault="00656E9D" w:rsidP="00656E9D">
      <w:pPr>
        <w:spacing w:after="0" w:line="240" w:lineRule="auto"/>
        <w:ind w:left="1440"/>
      </w:pPr>
      <w:sdt>
        <w:sdtPr>
          <w:id w:val="-556774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Creates other</w:t>
      </w:r>
      <w:r>
        <w:t xml:space="preserve"> forms and documents that the program/team need for the program</w:t>
      </w:r>
    </w:p>
    <w:p w:rsidR="00656E9D" w:rsidRDefault="00656E9D" w:rsidP="00E36FA6">
      <w:pPr>
        <w:spacing w:after="0" w:line="240" w:lineRule="auto"/>
        <w:ind w:left="1440"/>
      </w:pPr>
    </w:p>
    <w:p w:rsidR="00D856CD" w:rsidRDefault="00D856CD" w:rsidP="00300C74">
      <w:pPr>
        <w:spacing w:after="0" w:line="240" w:lineRule="auto"/>
        <w:ind w:left="720"/>
      </w:pPr>
      <w:r>
        <w:t>Attend</w:t>
      </w:r>
      <w:r w:rsidR="00061B2F">
        <w:t>s</w:t>
      </w:r>
      <w:r>
        <w:t xml:space="preserve"> </w:t>
      </w:r>
    </w:p>
    <w:p w:rsidR="00017057" w:rsidRDefault="00D856CD" w:rsidP="00300C74">
      <w:pPr>
        <w:spacing w:after="0" w:line="240" w:lineRule="auto"/>
        <w:ind w:left="720"/>
      </w:pPr>
      <w:r>
        <w:tab/>
      </w:r>
      <w:sdt>
        <w:sdtPr>
          <w:id w:val="1970702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CB37CC">
        <w:t>Drug</w:t>
      </w:r>
      <w:r>
        <w:t xml:space="preserve"> court staffing</w:t>
      </w:r>
    </w:p>
    <w:p w:rsidR="00D856CD" w:rsidRDefault="00D856CD" w:rsidP="00300C74">
      <w:pPr>
        <w:spacing w:after="0" w:line="240" w:lineRule="auto"/>
        <w:ind w:left="720"/>
      </w:pPr>
      <w:r>
        <w:tab/>
      </w:r>
      <w:sdt>
        <w:sdtPr>
          <w:id w:val="77414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CB37CC">
        <w:t>Drug</w:t>
      </w:r>
      <w:r>
        <w:t xml:space="preserve"> court hearing</w:t>
      </w:r>
    </w:p>
    <w:p w:rsidR="00D856CD" w:rsidRDefault="00D856CD" w:rsidP="00300C74">
      <w:pPr>
        <w:spacing w:after="0" w:line="240" w:lineRule="auto"/>
        <w:ind w:left="720"/>
      </w:pPr>
      <w:r>
        <w:tab/>
      </w:r>
      <w:sdt>
        <w:sdtPr>
          <w:id w:val="1535080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CB37CC">
        <w:t>Drug</w:t>
      </w:r>
      <w:r>
        <w:t xml:space="preserve"> court clinical staffing</w:t>
      </w:r>
    </w:p>
    <w:p w:rsidR="00D856CD" w:rsidRDefault="00D856CD" w:rsidP="00300C74">
      <w:pPr>
        <w:spacing w:after="0" w:line="240" w:lineRule="auto"/>
        <w:ind w:left="720"/>
      </w:pPr>
      <w:r>
        <w:tab/>
      </w:r>
      <w:sdt>
        <w:sdtPr>
          <w:id w:val="478507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CB37CC">
        <w:t>Implementation</w:t>
      </w:r>
      <w:r>
        <w:t xml:space="preserve"> meeting</w:t>
      </w:r>
    </w:p>
    <w:p w:rsidR="00D856CD" w:rsidRDefault="00D856CD" w:rsidP="00300C74">
      <w:pPr>
        <w:spacing w:after="0" w:line="240" w:lineRule="auto"/>
        <w:ind w:left="720"/>
      </w:pPr>
      <w:r>
        <w:tab/>
      </w:r>
      <w:sdt>
        <w:sdtPr>
          <w:id w:val="-326910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CB37CC">
        <w:t>Triage</w:t>
      </w:r>
      <w:r>
        <w:t xml:space="preserve"> meeting</w:t>
      </w:r>
    </w:p>
    <w:p w:rsidR="00D856CD" w:rsidRDefault="00D856CD" w:rsidP="00300C74">
      <w:pPr>
        <w:spacing w:after="0" w:line="240" w:lineRule="auto"/>
        <w:ind w:left="720"/>
      </w:pPr>
      <w:r>
        <w:t xml:space="preserve"> </w:t>
      </w:r>
      <w:r>
        <w:tab/>
      </w:r>
      <w:sdt>
        <w:sdtPr>
          <w:id w:val="653339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CB37CC">
        <w:t>Commissioner</w:t>
      </w:r>
      <w:r>
        <w:t xml:space="preserve"> meeting</w:t>
      </w:r>
    </w:p>
    <w:p w:rsidR="00D856CD" w:rsidRDefault="00D856CD" w:rsidP="00300C74">
      <w:pPr>
        <w:spacing w:after="0" w:line="240" w:lineRule="auto"/>
        <w:ind w:left="720"/>
      </w:pPr>
      <w:r>
        <w:tab/>
      </w:r>
      <w:sdt>
        <w:sdtPr>
          <w:id w:val="1463071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CB37CC">
        <w:t>Governing</w:t>
      </w:r>
      <w:r>
        <w:t xml:space="preserve"> board meeting </w:t>
      </w:r>
    </w:p>
    <w:p w:rsidR="00A7244B" w:rsidRDefault="00A7244B" w:rsidP="00300C74">
      <w:pPr>
        <w:spacing w:after="0" w:line="240" w:lineRule="auto"/>
        <w:ind w:left="720"/>
      </w:pPr>
    </w:p>
    <w:p w:rsidR="004573A3" w:rsidRDefault="004573A3" w:rsidP="00300C74">
      <w:pPr>
        <w:spacing w:after="0" w:line="240" w:lineRule="auto"/>
        <w:ind w:left="720"/>
      </w:pPr>
      <w:r>
        <w:t>Data Entry</w:t>
      </w:r>
    </w:p>
    <w:p w:rsidR="00F87EE6" w:rsidRDefault="00F87EE6" w:rsidP="004573A3">
      <w:pPr>
        <w:spacing w:after="0" w:line="240" w:lineRule="auto"/>
        <w:ind w:left="1440"/>
      </w:pPr>
      <w:sdt>
        <w:sdtPr>
          <w:id w:val="-19206292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573A3">
            <w:rPr>
              <w:rFonts w:ascii="MS Gothic" w:eastAsia="MS Gothic" w:hAnsi="MS Gothic" w:hint="eastAsia"/>
            </w:rPr>
            <w:t>☐</w:t>
          </w:r>
        </w:sdtContent>
      </w:sdt>
      <w:r>
        <w:t>Enter</w:t>
      </w:r>
      <w:r>
        <w:t xml:space="preserve"> and reviews utilization reports</w:t>
      </w:r>
    </w:p>
    <w:p w:rsidR="00D856CD" w:rsidRDefault="00656E9D" w:rsidP="004573A3">
      <w:pPr>
        <w:spacing w:after="0" w:line="240" w:lineRule="auto"/>
        <w:ind w:left="1440"/>
      </w:pPr>
      <w:sdt>
        <w:sdtPr>
          <w:id w:val="-705057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D856CD">
        <w:t>Enter WITs information</w:t>
      </w:r>
    </w:p>
    <w:p w:rsidR="00D856CD" w:rsidRDefault="00656E9D" w:rsidP="004573A3">
      <w:pPr>
        <w:spacing w:after="0" w:line="240" w:lineRule="auto"/>
        <w:ind w:left="1440"/>
      </w:pPr>
      <w:sdt>
        <w:sdtPr>
          <w:id w:val="1176769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D856CD">
        <w:t>Enter ISTARs</w:t>
      </w:r>
      <w:r>
        <w:t xml:space="preserve"> or Odyssey</w:t>
      </w:r>
      <w:r w:rsidR="00D856CD">
        <w:t xml:space="preserve"> data</w:t>
      </w:r>
      <w:r w:rsidR="004573A3">
        <w:t>/ Coordinates Data Entry</w:t>
      </w:r>
    </w:p>
    <w:p w:rsidR="00D856CD" w:rsidRDefault="00D856CD" w:rsidP="004573A3">
      <w:pPr>
        <w:spacing w:after="0" w:line="240" w:lineRule="auto"/>
        <w:ind w:left="1440"/>
      </w:pPr>
      <w:r>
        <w:tab/>
      </w:r>
      <w:sdt>
        <w:sdtPr>
          <w:id w:val="-269548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>Baseline information</w:t>
      </w:r>
    </w:p>
    <w:p w:rsidR="00D856CD" w:rsidRDefault="00D856CD" w:rsidP="004573A3">
      <w:pPr>
        <w:spacing w:after="0" w:line="240" w:lineRule="auto"/>
        <w:ind w:left="1440"/>
      </w:pPr>
      <w:r>
        <w:tab/>
      </w:r>
      <w:sdt>
        <w:sdtPr>
          <w:id w:val="-1712337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Court information such as sanction, graduations, </w:t>
      </w:r>
      <w:proofErr w:type="spellStart"/>
      <w:r>
        <w:t>etc</w:t>
      </w:r>
      <w:proofErr w:type="spellEnd"/>
    </w:p>
    <w:p w:rsidR="00D856CD" w:rsidRDefault="00D856CD" w:rsidP="004573A3">
      <w:pPr>
        <w:spacing w:after="0" w:line="240" w:lineRule="auto"/>
        <w:ind w:left="1440"/>
      </w:pPr>
      <w:r>
        <w:tab/>
      </w:r>
      <w:sdt>
        <w:sdtPr>
          <w:id w:val="312992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>UA testing</w:t>
      </w:r>
    </w:p>
    <w:p w:rsidR="00A7244B" w:rsidRDefault="004573A3" w:rsidP="004573A3">
      <w:pPr>
        <w:spacing w:after="0" w:line="240" w:lineRule="auto"/>
        <w:ind w:left="1440"/>
      </w:pPr>
      <w:sdt>
        <w:sdtPr>
          <w:id w:val="-1094086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Creates and maintains databases for their program (other than ISTARs</w:t>
      </w:r>
      <w:r w:rsidR="00656E9D">
        <w:t xml:space="preserve"> or Odyssey</w:t>
      </w:r>
      <w:bookmarkStart w:id="0" w:name="_GoBack"/>
      <w:bookmarkEnd w:id="0"/>
      <w:r>
        <w:t>)</w:t>
      </w:r>
    </w:p>
    <w:p w:rsidR="00656E9D" w:rsidRDefault="00656E9D" w:rsidP="00656E9D">
      <w:pPr>
        <w:spacing w:after="0" w:line="240" w:lineRule="auto"/>
        <w:ind w:left="1440"/>
      </w:pPr>
      <w:sdt>
        <w:sdtPr>
          <w:id w:val="-11994668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Creates </w:t>
      </w:r>
      <w:r>
        <w:t>weekly staffing report for judge and team</w:t>
      </w:r>
    </w:p>
    <w:p w:rsidR="00656E9D" w:rsidRDefault="00656E9D" w:rsidP="004573A3">
      <w:pPr>
        <w:spacing w:after="0" w:line="240" w:lineRule="auto"/>
        <w:ind w:left="1440"/>
      </w:pPr>
    </w:p>
    <w:p w:rsidR="00D856CD" w:rsidRDefault="00D856CD" w:rsidP="00300C74">
      <w:pPr>
        <w:spacing w:after="0" w:line="240" w:lineRule="auto"/>
        <w:ind w:left="720"/>
      </w:pPr>
      <w:r>
        <w:t>Budgets</w:t>
      </w:r>
    </w:p>
    <w:p w:rsidR="00D856CD" w:rsidRDefault="00D856CD" w:rsidP="00300C74">
      <w:pPr>
        <w:spacing w:after="0" w:line="240" w:lineRule="auto"/>
        <w:ind w:left="720"/>
      </w:pPr>
      <w:r>
        <w:tab/>
      </w:r>
      <w:sdt>
        <w:sdtPr>
          <w:id w:val="-10969488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>Processes and submits invoices for program</w:t>
      </w:r>
    </w:p>
    <w:p w:rsidR="00D856CD" w:rsidRDefault="00D856CD" w:rsidP="00300C74">
      <w:pPr>
        <w:spacing w:after="0" w:line="240" w:lineRule="auto"/>
        <w:ind w:left="720"/>
      </w:pPr>
      <w:r>
        <w:tab/>
      </w:r>
      <w:sdt>
        <w:sdtPr>
          <w:id w:val="-2082357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>Reviews</w:t>
      </w:r>
      <w:r w:rsidR="00CB37CC">
        <w:t xml:space="preserve"> and maintains</w:t>
      </w:r>
      <w:r>
        <w:t xml:space="preserve"> county budgets </w:t>
      </w:r>
      <w:r w:rsidR="00CB37CC">
        <w:t>for the program</w:t>
      </w:r>
    </w:p>
    <w:p w:rsidR="004573A3" w:rsidRDefault="004573A3" w:rsidP="004573A3">
      <w:pPr>
        <w:spacing w:after="0" w:line="240" w:lineRule="auto"/>
        <w:ind w:left="1440"/>
      </w:pPr>
      <w:sdt>
        <w:sdtPr>
          <w:id w:val="17143139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Grant writing and management of grant</w:t>
      </w:r>
    </w:p>
    <w:p w:rsidR="004573A3" w:rsidRDefault="004573A3" w:rsidP="004573A3">
      <w:pPr>
        <w:spacing w:after="0" w:line="240" w:lineRule="auto"/>
        <w:ind w:left="1440"/>
      </w:pPr>
      <w:sdt>
        <w:sdtPr>
          <w:id w:val="660969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Responsible for finding and developing community resources </w:t>
      </w:r>
    </w:p>
    <w:p w:rsidR="004573A3" w:rsidRDefault="004573A3" w:rsidP="004573A3">
      <w:pPr>
        <w:spacing w:after="0" w:line="240" w:lineRule="auto"/>
        <w:ind w:left="1440"/>
      </w:pPr>
    </w:p>
    <w:p w:rsidR="00E36FA6" w:rsidRDefault="00E36FA6" w:rsidP="00300C74">
      <w:pPr>
        <w:spacing w:after="0" w:line="240" w:lineRule="auto"/>
        <w:ind w:left="720"/>
      </w:pPr>
    </w:p>
    <w:p w:rsidR="00256F89" w:rsidRDefault="00256F89" w:rsidP="00300C74">
      <w:pPr>
        <w:spacing w:after="0" w:line="240" w:lineRule="auto"/>
        <w:ind w:left="720"/>
      </w:pPr>
    </w:p>
    <w:p w:rsidR="00656E9D" w:rsidRDefault="00656E9D" w:rsidP="00300C74">
      <w:pPr>
        <w:spacing w:after="0" w:line="240" w:lineRule="auto"/>
        <w:ind w:left="720"/>
      </w:pPr>
    </w:p>
    <w:p w:rsidR="00061B2F" w:rsidRDefault="00A7244B" w:rsidP="00300C74">
      <w:pPr>
        <w:spacing w:after="0" w:line="240" w:lineRule="auto"/>
        <w:ind w:left="720"/>
      </w:pPr>
      <w:r>
        <w:t>UA T</w:t>
      </w:r>
      <w:r w:rsidR="00061B2F">
        <w:t>esting</w:t>
      </w:r>
    </w:p>
    <w:p w:rsidR="00061B2F" w:rsidRDefault="00061B2F" w:rsidP="00300C74">
      <w:pPr>
        <w:spacing w:after="0" w:line="240" w:lineRule="auto"/>
        <w:ind w:left="720"/>
      </w:pPr>
      <w:r>
        <w:tab/>
      </w:r>
      <w:sdt>
        <w:sdtPr>
          <w:id w:val="1756008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Setups </w:t>
      </w:r>
      <w:r w:rsidR="00CB37CC">
        <w:t>UA</w:t>
      </w:r>
      <w:r>
        <w:t xml:space="preserve"> testing schedule</w:t>
      </w:r>
    </w:p>
    <w:p w:rsidR="00061B2F" w:rsidRDefault="00061B2F" w:rsidP="00300C74">
      <w:pPr>
        <w:spacing w:after="0" w:line="240" w:lineRule="auto"/>
        <w:ind w:left="720"/>
      </w:pPr>
      <w:r>
        <w:tab/>
      </w:r>
      <w:sdt>
        <w:sdtPr>
          <w:id w:val="56515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>Setups call in system</w:t>
      </w:r>
    </w:p>
    <w:p w:rsidR="00061B2F" w:rsidRDefault="00061B2F" w:rsidP="00300C74">
      <w:pPr>
        <w:spacing w:after="0" w:line="240" w:lineRule="auto"/>
        <w:ind w:left="720"/>
      </w:pPr>
      <w:r>
        <w:tab/>
      </w:r>
      <w:sdt>
        <w:sdtPr>
          <w:id w:val="1456136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Assists with monitoring scheduled </w:t>
      </w:r>
      <w:r w:rsidR="00CB37CC">
        <w:t>UA</w:t>
      </w:r>
      <w:r>
        <w:t xml:space="preserve"> testing program</w:t>
      </w:r>
    </w:p>
    <w:p w:rsidR="00061B2F" w:rsidRDefault="00061B2F" w:rsidP="00300C74">
      <w:pPr>
        <w:spacing w:after="0" w:line="240" w:lineRule="auto"/>
        <w:ind w:left="720"/>
      </w:pPr>
      <w:r>
        <w:tab/>
      </w:r>
      <w:sdt>
        <w:sdtPr>
          <w:id w:val="152656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Assists with monitoring random </w:t>
      </w:r>
      <w:r w:rsidR="00CB37CC">
        <w:t>UA</w:t>
      </w:r>
      <w:r>
        <w:t xml:space="preserve"> testing program</w:t>
      </w:r>
    </w:p>
    <w:p w:rsidR="004573A3" w:rsidRDefault="004573A3" w:rsidP="00300C74">
      <w:pPr>
        <w:spacing w:after="0" w:line="240" w:lineRule="auto"/>
        <w:ind w:left="720"/>
      </w:pPr>
    </w:p>
    <w:p w:rsidR="00F87EE6" w:rsidRDefault="00F87EE6" w:rsidP="00300C74">
      <w:pPr>
        <w:spacing w:after="0" w:line="240" w:lineRule="auto"/>
        <w:ind w:left="720"/>
      </w:pPr>
      <w:r>
        <w:t>Conducts</w:t>
      </w:r>
    </w:p>
    <w:p w:rsidR="00061B2F" w:rsidRDefault="00656E9D" w:rsidP="00F87EE6">
      <w:pPr>
        <w:spacing w:after="0" w:line="240" w:lineRule="auto"/>
        <w:ind w:left="1440"/>
      </w:pPr>
      <w:sdt>
        <w:sdtPr>
          <w:id w:val="5244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7EE6">
            <w:rPr>
              <w:rFonts w:ascii="MS Gothic" w:eastAsia="MS Gothic" w:hAnsi="MS Gothic" w:hint="eastAsia"/>
            </w:rPr>
            <w:t>☐</w:t>
          </w:r>
        </w:sdtContent>
      </w:sdt>
      <w:r w:rsidR="00061B2F">
        <w:t>Conducts orientation to new drug court participants</w:t>
      </w:r>
    </w:p>
    <w:p w:rsidR="00061B2F" w:rsidRDefault="00656E9D" w:rsidP="00F87EE6">
      <w:pPr>
        <w:spacing w:after="0" w:line="240" w:lineRule="auto"/>
        <w:ind w:left="1440"/>
      </w:pPr>
      <w:sdt>
        <w:sdtPr>
          <w:id w:val="-2905242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061B2F">
        <w:t>Conducts exit interviews with graduating participants</w:t>
      </w:r>
    </w:p>
    <w:p w:rsidR="00061B2F" w:rsidRDefault="00656E9D" w:rsidP="00F87EE6">
      <w:pPr>
        <w:spacing w:after="0" w:line="240" w:lineRule="auto"/>
        <w:ind w:left="1440"/>
      </w:pPr>
      <w:sdt>
        <w:sdtPr>
          <w:id w:val="263886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061B2F">
        <w:t>Conducts phase advancement interviews</w:t>
      </w:r>
    </w:p>
    <w:p w:rsidR="00EF1882" w:rsidRDefault="00656E9D" w:rsidP="00F87EE6">
      <w:pPr>
        <w:spacing w:after="0" w:line="240" w:lineRule="auto"/>
        <w:ind w:left="1440"/>
      </w:pPr>
      <w:sdt>
        <w:sdtPr>
          <w:id w:val="-1993099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1882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Conducts </w:t>
      </w:r>
      <w:r w:rsidR="00EF1882">
        <w:t>participant feedback surveys</w:t>
      </w:r>
    </w:p>
    <w:p w:rsidR="00F87EE6" w:rsidRDefault="00F87EE6" w:rsidP="00F87EE6">
      <w:pPr>
        <w:spacing w:after="0" w:line="240" w:lineRule="auto"/>
        <w:ind w:left="1440"/>
      </w:pPr>
      <w:sdt>
        <w:sdtPr>
          <w:id w:val="-1023165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Conduct program development meeting at least 2x a year</w:t>
      </w:r>
    </w:p>
    <w:p w:rsidR="00F87EE6" w:rsidRDefault="00F87EE6" w:rsidP="00300C74">
      <w:pPr>
        <w:spacing w:after="0" w:line="240" w:lineRule="auto"/>
        <w:ind w:left="720"/>
      </w:pPr>
    </w:p>
    <w:p w:rsidR="00F87EE6" w:rsidRDefault="00F87EE6" w:rsidP="00300C74">
      <w:pPr>
        <w:spacing w:after="0" w:line="240" w:lineRule="auto"/>
        <w:ind w:left="720"/>
      </w:pPr>
      <w:r>
        <w:t>Community Outreach</w:t>
      </w:r>
    </w:p>
    <w:p w:rsidR="00061B2F" w:rsidRDefault="00656E9D" w:rsidP="004573A3">
      <w:pPr>
        <w:spacing w:after="0" w:line="240" w:lineRule="auto"/>
        <w:ind w:left="1440"/>
      </w:pPr>
      <w:sdt>
        <w:sdtPr>
          <w:id w:val="-14000417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061B2F">
        <w:t>Solicits donations for program</w:t>
      </w:r>
    </w:p>
    <w:p w:rsidR="00061B2F" w:rsidRDefault="00656E9D" w:rsidP="004573A3">
      <w:pPr>
        <w:spacing w:after="0" w:line="240" w:lineRule="auto"/>
        <w:ind w:left="1440"/>
      </w:pPr>
      <w:sdt>
        <w:sdtPr>
          <w:id w:val="-2129456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1BB6">
            <w:rPr>
              <w:rFonts w:ascii="MS Gothic" w:eastAsia="MS Gothic" w:hAnsi="MS Gothic" w:hint="eastAsia"/>
            </w:rPr>
            <w:t>☐</w:t>
          </w:r>
        </w:sdtContent>
      </w:sdt>
      <w:r w:rsidR="00061B2F">
        <w:t>Responsible for the purchasing and inventory of rewards</w:t>
      </w:r>
    </w:p>
    <w:p w:rsidR="00B769E0" w:rsidRDefault="00656E9D" w:rsidP="004573A3">
      <w:pPr>
        <w:spacing w:after="0" w:line="240" w:lineRule="auto"/>
        <w:ind w:left="1440"/>
      </w:pPr>
      <w:sdt>
        <w:sdtPr>
          <w:id w:val="87662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E0">
            <w:rPr>
              <w:rFonts w:ascii="MS Gothic" w:eastAsia="MS Gothic" w:hAnsi="MS Gothic" w:hint="eastAsia"/>
            </w:rPr>
            <w:t>☐</w:t>
          </w:r>
        </w:sdtContent>
      </w:sdt>
      <w:r w:rsidR="00B769E0">
        <w:t>Sets up and coordinates graduation ceremony</w:t>
      </w:r>
    </w:p>
    <w:p w:rsidR="00B769E0" w:rsidRDefault="00656E9D" w:rsidP="004573A3">
      <w:pPr>
        <w:spacing w:after="0" w:line="240" w:lineRule="auto"/>
        <w:ind w:left="1440"/>
      </w:pPr>
      <w:sdt>
        <w:sdtPr>
          <w:id w:val="-151636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69E0">
            <w:rPr>
              <w:rFonts w:ascii="MS Gothic" w:eastAsia="MS Gothic" w:hAnsi="MS Gothic" w:hint="eastAsia"/>
            </w:rPr>
            <w:t>☐</w:t>
          </w:r>
        </w:sdtContent>
      </w:sdt>
      <w:r w:rsidR="00B769E0">
        <w:t xml:space="preserve">Sets up and coordinates governing board meetings. </w:t>
      </w:r>
    </w:p>
    <w:p w:rsidR="004573A3" w:rsidRDefault="00656E9D" w:rsidP="004573A3">
      <w:pPr>
        <w:spacing w:after="0" w:line="240" w:lineRule="auto"/>
        <w:ind w:left="1440"/>
      </w:pPr>
      <w:sdt>
        <w:sdtPr>
          <w:id w:val="-550924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1449C">
            <w:rPr>
              <w:rFonts w:ascii="MS Gothic" w:eastAsia="MS Gothic" w:hAnsi="MS Gothic" w:hint="eastAsia"/>
            </w:rPr>
            <w:t>☐</w:t>
          </w:r>
        </w:sdtContent>
      </w:sdt>
      <w:r w:rsidR="004573A3">
        <w:t xml:space="preserve"> </w:t>
      </w:r>
      <w:r w:rsidR="004573A3">
        <w:t>Speaks at civic groups and other community events to promote drug court</w:t>
      </w:r>
    </w:p>
    <w:p w:rsidR="004573A3" w:rsidRDefault="004573A3" w:rsidP="004573A3">
      <w:pPr>
        <w:spacing w:after="0" w:line="240" w:lineRule="auto"/>
        <w:ind w:left="1440"/>
      </w:pPr>
      <w:sdt>
        <w:sdtPr>
          <w:id w:val="-677280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Meets with stakeholders to solicit referrals</w:t>
      </w:r>
    </w:p>
    <w:p w:rsidR="004573A3" w:rsidRDefault="004573A3" w:rsidP="004573A3">
      <w:pPr>
        <w:spacing w:after="0" w:line="240" w:lineRule="auto"/>
        <w:ind w:left="1440"/>
      </w:pPr>
      <w:sdt>
        <w:sdtPr>
          <w:id w:val="1544487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Is involved in committees local or state</w:t>
      </w:r>
    </w:p>
    <w:p w:rsidR="004573A3" w:rsidRDefault="00656E9D" w:rsidP="004573A3">
      <w:pPr>
        <w:spacing w:after="0" w:line="240" w:lineRule="auto"/>
        <w:ind w:left="1440"/>
      </w:pPr>
      <w:sdt>
        <w:sdtPr>
          <w:id w:val="1763340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Victims and victim advocacy agencies</w:t>
      </w:r>
    </w:p>
    <w:p w:rsidR="004573A3" w:rsidRDefault="004573A3" w:rsidP="004573A3">
      <w:pPr>
        <w:spacing w:after="0" w:line="240" w:lineRule="auto"/>
        <w:ind w:left="1440"/>
      </w:pPr>
    </w:p>
    <w:p w:rsidR="004573A3" w:rsidRDefault="004573A3" w:rsidP="004573A3">
      <w:pPr>
        <w:spacing w:after="0" w:line="240" w:lineRule="auto"/>
        <w:ind w:left="1440"/>
      </w:pPr>
    </w:p>
    <w:p w:rsidR="00981BF7" w:rsidRDefault="00981BF7" w:rsidP="00061B2F">
      <w:pPr>
        <w:spacing w:after="0" w:line="240" w:lineRule="auto"/>
      </w:pPr>
    </w:p>
    <w:p w:rsidR="00C81BB6" w:rsidRDefault="00C81BB6" w:rsidP="00061B2F">
      <w:pPr>
        <w:spacing w:after="0" w:line="240" w:lineRule="auto"/>
      </w:pPr>
    </w:p>
    <w:p w:rsidR="00C81BB6" w:rsidRDefault="00C81BB6" w:rsidP="00061B2F">
      <w:pPr>
        <w:spacing w:after="0" w:line="240" w:lineRule="auto"/>
      </w:pPr>
    </w:p>
    <w:p w:rsidR="00D856CD" w:rsidRDefault="00D856CD" w:rsidP="00061B2F">
      <w:pPr>
        <w:spacing w:after="0" w:line="240" w:lineRule="auto"/>
      </w:pPr>
    </w:p>
    <w:sectPr w:rsidR="00D856CD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EE6" w:rsidRDefault="00F87EE6" w:rsidP="00F87EE6">
      <w:pPr>
        <w:spacing w:after="0" w:line="240" w:lineRule="auto"/>
      </w:pPr>
      <w:r>
        <w:separator/>
      </w:r>
    </w:p>
  </w:endnote>
  <w:endnote w:type="continuationSeparator" w:id="0">
    <w:p w:rsidR="00F87EE6" w:rsidRDefault="00F87EE6" w:rsidP="00F87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101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F89" w:rsidRDefault="00256F8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6E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56F89" w:rsidRDefault="00256F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EE6" w:rsidRDefault="00F87EE6" w:rsidP="00F87EE6">
      <w:pPr>
        <w:spacing w:after="0" w:line="240" w:lineRule="auto"/>
      </w:pPr>
      <w:r>
        <w:separator/>
      </w:r>
    </w:p>
  </w:footnote>
  <w:footnote w:type="continuationSeparator" w:id="0">
    <w:p w:rsidR="00F87EE6" w:rsidRDefault="00F87EE6" w:rsidP="00F87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Title"/>
      <w:id w:val="77738743"/>
      <w:placeholder>
        <w:docPart w:val="F44A853CDE55423D864D0CB8300599F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256F89" w:rsidRDefault="00256F89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256F89">
          <w:t>PROBLEM-SOLVING COURT CHECKLIST FOR NEW COORDINATORS</w:t>
        </w:r>
      </w:p>
    </w:sdtContent>
  </w:sdt>
  <w:p w:rsidR="00256F89" w:rsidRDefault="00256F8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6CD"/>
    <w:rsid w:val="00017057"/>
    <w:rsid w:val="00061B2F"/>
    <w:rsid w:val="00256F89"/>
    <w:rsid w:val="00300C74"/>
    <w:rsid w:val="00450AB4"/>
    <w:rsid w:val="004573A3"/>
    <w:rsid w:val="00656E9D"/>
    <w:rsid w:val="0081449C"/>
    <w:rsid w:val="00981BF7"/>
    <w:rsid w:val="00A7244B"/>
    <w:rsid w:val="00B769E0"/>
    <w:rsid w:val="00C81BB6"/>
    <w:rsid w:val="00CB37CC"/>
    <w:rsid w:val="00D856CD"/>
    <w:rsid w:val="00E36FA6"/>
    <w:rsid w:val="00EF1882"/>
    <w:rsid w:val="00F8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E6"/>
  </w:style>
  <w:style w:type="paragraph" w:styleId="Footer">
    <w:name w:val="footer"/>
    <w:basedOn w:val="Normal"/>
    <w:link w:val="FooterChar"/>
    <w:uiPriority w:val="99"/>
    <w:unhideWhenUsed/>
    <w:rsid w:val="00F8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5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8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7EE6"/>
  </w:style>
  <w:style w:type="paragraph" w:styleId="Footer">
    <w:name w:val="footer"/>
    <w:basedOn w:val="Normal"/>
    <w:link w:val="FooterChar"/>
    <w:uiPriority w:val="99"/>
    <w:unhideWhenUsed/>
    <w:rsid w:val="00F87E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7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38"/>
    <w:rsid w:val="0002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A853CDE55423D864D0CB8300599F5">
    <w:name w:val="F44A853CDE55423D864D0CB8300599F5"/>
    <w:rsid w:val="00020C3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4A853CDE55423D864D0CB8300599F5">
    <w:name w:val="F44A853CDE55423D864D0CB8300599F5"/>
    <w:rsid w:val="00020C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Bonneville County</Company>
  <LinksUpToDate>false</LinksUpToDate>
  <CharactersWithSpaces>2385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PROBLEM-SOLVING COURT CHECKLIST FOR NEW COORDINATORS</dc:title>
  <dc:creator>Paul Meigio</dc:creator>
  <cp:lastModifiedBy>Scott Ronan</cp:lastModifiedBy>
  <cp:revision>4</cp:revision>
  <cp:lastPrinted>2016-09-02T14:46:00Z</cp:lastPrinted>
  <dcterms:created xsi:type="dcterms:W3CDTF">2016-09-27T16:34:00Z</dcterms:created>
  <dcterms:modified xsi:type="dcterms:W3CDTF">2016-09-27T16:40:00Z</dcterms:modified>
</cp:coreProperties>
</file>