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3DE" w:rsidRDefault="00E423DE" w:rsidP="00E423DE">
      <w:pPr>
        <w:pStyle w:val="Heading3"/>
      </w:pPr>
      <w:bookmarkStart w:id="0" w:name="_Toc34463264"/>
      <w:bookmarkStart w:id="1" w:name="_Toc34463484"/>
      <w:bookmarkStart w:id="2" w:name="_Toc34723725"/>
      <w:bookmarkStart w:id="3" w:name="_Ref35418010"/>
      <w:bookmarkStart w:id="4" w:name="_Toc38700753"/>
      <w:r>
        <w:t xml:space="preserve">IDJI 6.10.4 - </w:t>
      </w:r>
      <w:bookmarkStart w:id="5" w:name="_GoBack"/>
      <w:bookmarkEnd w:id="5"/>
      <w:r>
        <w:t>General contract – affirmative defenses</w:t>
      </w:r>
      <w:bookmarkEnd w:id="0"/>
      <w:bookmarkEnd w:id="1"/>
      <w:bookmarkEnd w:id="2"/>
      <w:bookmarkEnd w:id="3"/>
      <w:bookmarkEnd w:id="4"/>
    </w:p>
    <w:p w:rsidR="00E423DE" w:rsidRDefault="00E423DE" w:rsidP="00E423DE">
      <w:pPr>
        <w:pStyle w:val="Instructiontitle"/>
      </w:pPr>
      <w:proofErr w:type="gramStart"/>
      <w:r>
        <w:t>INSTRUCTION NO.</w:t>
      </w:r>
      <w:proofErr w:type="gramEnd"/>
      <w:r>
        <w:t xml:space="preserve"> _____</w:t>
      </w:r>
    </w:p>
    <w:p w:rsidR="00E423DE" w:rsidRDefault="00E423DE" w:rsidP="00E423DE">
      <w:pPr>
        <w:pStyle w:val="Instruction"/>
      </w:pPr>
      <w:r>
        <w:tab/>
        <w:t>In this case the defendant has asserted certain affirmative defenses.  The defendant has the burden of proof on each of the affirmative defenses asserted.</w:t>
      </w:r>
    </w:p>
    <w:p w:rsidR="00E423DE" w:rsidRDefault="00E423DE" w:rsidP="00E423DE">
      <w:pPr>
        <w:pStyle w:val="Instruction"/>
      </w:pPr>
      <w:r>
        <w:tab/>
        <w:t>[Insert the specific affirmative defense elements applicable to the defendant’s claims.]</w:t>
      </w:r>
    </w:p>
    <w:p w:rsidR="00E423DE" w:rsidRDefault="00E423DE" w:rsidP="00E423DE">
      <w:pPr>
        <w:pStyle w:val="Instruction"/>
      </w:pPr>
      <w:r>
        <w:tab/>
        <w:t>If you find from your consideration of all the evidence that each of the propositions required of the defendant has been proved, then your verdict should be for the defense.  If you find from your consideration of all the evidence that any of the propositions has not been proved, then the defendant has not proved the affirmative defense in this case.</w:t>
      </w:r>
    </w:p>
    <w:p w:rsidR="007A3362" w:rsidRDefault="00E423DE"/>
    <w:sectPr w:rsidR="007A3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3DE"/>
    <w:rsid w:val="00544374"/>
    <w:rsid w:val="00DA3581"/>
    <w:rsid w:val="00E42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E423DE"/>
    <w:pPr>
      <w:autoSpaceDE w:val="0"/>
      <w:autoSpaceDN w:val="0"/>
      <w:adjustRightInd w:val="0"/>
      <w:spacing w:after="240" w:line="240" w:lineRule="auto"/>
      <w:jc w:val="both"/>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423DE"/>
    <w:rPr>
      <w:rFonts w:ascii="Times New Roman" w:eastAsia="Times New Roman" w:hAnsi="Times New Roman" w:cs="Times New Roman"/>
      <w:sz w:val="24"/>
      <w:szCs w:val="24"/>
    </w:rPr>
  </w:style>
  <w:style w:type="paragraph" w:customStyle="1" w:styleId="Instruction">
    <w:name w:val="Instruction"/>
    <w:rsid w:val="00E423DE"/>
    <w:pPr>
      <w:tabs>
        <w:tab w:val="left" w:pos="-720"/>
      </w:tabs>
      <w:suppressAutoHyphens/>
      <w:spacing w:after="0" w:line="480" w:lineRule="auto"/>
      <w:ind w:left="720" w:right="720"/>
      <w:jc w:val="both"/>
    </w:pPr>
    <w:rPr>
      <w:rFonts w:ascii="Times New Roman" w:eastAsia="Times New Roman" w:hAnsi="Times New Roman" w:cs="Times New Roman"/>
      <w:b/>
      <w:spacing w:val="-3"/>
      <w:sz w:val="24"/>
      <w:szCs w:val="20"/>
    </w:rPr>
  </w:style>
  <w:style w:type="paragraph" w:customStyle="1" w:styleId="Instructiontitle">
    <w:name w:val="Instruction title"/>
    <w:basedOn w:val="Instruction"/>
    <w:rsid w:val="00E423DE"/>
    <w:pPr>
      <w:jc w:val="center"/>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E423DE"/>
    <w:pPr>
      <w:autoSpaceDE w:val="0"/>
      <w:autoSpaceDN w:val="0"/>
      <w:adjustRightInd w:val="0"/>
      <w:spacing w:after="240" w:line="240" w:lineRule="auto"/>
      <w:jc w:val="both"/>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423DE"/>
    <w:rPr>
      <w:rFonts w:ascii="Times New Roman" w:eastAsia="Times New Roman" w:hAnsi="Times New Roman" w:cs="Times New Roman"/>
      <w:sz w:val="24"/>
      <w:szCs w:val="24"/>
    </w:rPr>
  </w:style>
  <w:style w:type="paragraph" w:customStyle="1" w:styleId="Instruction">
    <w:name w:val="Instruction"/>
    <w:rsid w:val="00E423DE"/>
    <w:pPr>
      <w:tabs>
        <w:tab w:val="left" w:pos="-720"/>
      </w:tabs>
      <w:suppressAutoHyphens/>
      <w:spacing w:after="0" w:line="480" w:lineRule="auto"/>
      <w:ind w:left="720" w:right="720"/>
      <w:jc w:val="both"/>
    </w:pPr>
    <w:rPr>
      <w:rFonts w:ascii="Times New Roman" w:eastAsia="Times New Roman" w:hAnsi="Times New Roman" w:cs="Times New Roman"/>
      <w:b/>
      <w:spacing w:val="-3"/>
      <w:sz w:val="24"/>
      <w:szCs w:val="20"/>
    </w:rPr>
  </w:style>
  <w:style w:type="paragraph" w:customStyle="1" w:styleId="Instructiontitle">
    <w:name w:val="Instruction title"/>
    <w:basedOn w:val="Instruction"/>
    <w:rsid w:val="00E423DE"/>
    <w:pPr>
      <w:jc w:val="center"/>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Jue</dc:creator>
  <cp:lastModifiedBy>Jodi Jue</cp:lastModifiedBy>
  <cp:revision>1</cp:revision>
  <dcterms:created xsi:type="dcterms:W3CDTF">2011-11-01T19:57:00Z</dcterms:created>
  <dcterms:modified xsi:type="dcterms:W3CDTF">2011-11-01T19:57:00Z</dcterms:modified>
</cp:coreProperties>
</file>