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r>
        <w:rPr>
          <w:u w:val="single"/>
        </w:rPr>
        <w:t>ICJI</w:t>
      </w:r>
      <w:r>
        <w:rPr>
          <w:spacing w:val="-5"/>
          <w:u w:val="single"/>
        </w:rPr>
        <w:t> </w:t>
      </w:r>
      <w:r>
        <w:rPr>
          <w:u w:val="single"/>
        </w:rPr>
        <w:t>927</w:t>
      </w:r>
      <w:r>
        <w:rPr>
          <w:spacing w:val="-2"/>
          <w:u w:val="single"/>
        </w:rPr>
        <w:t> </w:t>
      </w:r>
      <w:r>
        <w:rPr>
          <w:u w:val="single"/>
        </w:rPr>
        <w:t>Sexual</w:t>
      </w:r>
      <w:r>
        <w:rPr>
          <w:spacing w:val="-2"/>
          <w:u w:val="single"/>
        </w:rPr>
        <w:t> </w:t>
      </w:r>
      <w:r>
        <w:rPr>
          <w:u w:val="single"/>
        </w:rPr>
        <w:t>Exploitation</w:t>
      </w:r>
      <w:r>
        <w:rPr>
          <w:spacing w:val="-2"/>
          <w:u w:val="single"/>
        </w:rPr>
        <w:t> </w:t>
      </w:r>
      <w:r>
        <w:rPr>
          <w:u w:val="single"/>
        </w:rPr>
        <w:t>-</w:t>
      </w:r>
      <w:r>
        <w:rPr>
          <w:spacing w:val="-3"/>
          <w:u w:val="single"/>
        </w:rPr>
        <w:t> </w:t>
      </w:r>
      <w:r>
        <w:rPr>
          <w:spacing w:val="-2"/>
          <w:u w:val="single"/>
        </w:rPr>
        <w:t>Definitions</w:t>
      </w:r>
    </w:p>
    <w:p>
      <w:pPr>
        <w:pStyle w:val="BodyText"/>
        <w:rPr>
          <w:b/>
        </w:rPr>
      </w:pPr>
    </w:p>
    <w:p>
      <w:pPr>
        <w:pStyle w:val="BodyText"/>
        <w:ind w:right="363"/>
        <w:jc w:val="center"/>
      </w:pPr>
      <w:r>
        <w:rPr/>
        <w:t>INSTRUCTION</w:t>
      </w:r>
      <w:r>
        <w:rPr>
          <w:spacing w:val="-9"/>
        </w:rPr>
        <w:t> </w:t>
      </w:r>
      <w:r>
        <w:rPr>
          <w:spacing w:val="-5"/>
        </w:rPr>
        <w:t>NO.</w:t>
      </w:r>
    </w:p>
    <w:p>
      <w:pPr>
        <w:pStyle w:val="BodyText"/>
      </w:pPr>
    </w:p>
    <w:p>
      <w:pPr>
        <w:pStyle w:val="BodyText"/>
        <w:ind w:left="720"/>
      </w:pPr>
      <w:r>
        <w:rPr/>
        <w:t>As</w:t>
      </w:r>
      <w:r>
        <w:rPr>
          <w:spacing w:val="-4"/>
        </w:rPr>
        <w:t> </w:t>
      </w:r>
      <w:r>
        <w:rPr/>
        <w:t>used</w:t>
      </w:r>
      <w:r>
        <w:rPr>
          <w:spacing w:val="-2"/>
        </w:rPr>
        <w:t> </w:t>
      </w:r>
      <w:r>
        <w:rPr/>
        <w:t>in</w:t>
      </w:r>
      <w:r>
        <w:rPr>
          <w:spacing w:val="-2"/>
        </w:rPr>
        <w:t> </w:t>
      </w:r>
      <w:r>
        <w:rPr/>
        <w:t>these</w:t>
      </w:r>
      <w:r>
        <w:rPr>
          <w:spacing w:val="-2"/>
        </w:rPr>
        <w:t> </w:t>
      </w:r>
      <w:r>
        <w:rPr/>
        <w:t>jury</w:t>
      </w:r>
      <w:r>
        <w:rPr>
          <w:spacing w:val="-2"/>
        </w:rPr>
        <w:t> </w:t>
      </w:r>
      <w:r>
        <w:rPr/>
        <w:t>instructions,</w:t>
      </w:r>
      <w:r>
        <w:rPr>
          <w:spacing w:val="-1"/>
        </w:rPr>
        <w:t> </w:t>
      </w:r>
      <w:r>
        <w:rPr/>
        <w:t>the</w:t>
      </w:r>
      <w:r>
        <w:rPr>
          <w:spacing w:val="-3"/>
        </w:rPr>
        <w:t> </w:t>
      </w:r>
      <w:r>
        <w:rPr/>
        <w:t>following</w:t>
      </w:r>
      <w:r>
        <w:rPr>
          <w:spacing w:val="-2"/>
        </w:rPr>
        <w:t> </w:t>
      </w:r>
      <w:r>
        <w:rPr/>
        <w:t>words</w:t>
      </w:r>
      <w:r>
        <w:rPr>
          <w:spacing w:val="-1"/>
        </w:rPr>
        <w:t> </w:t>
      </w:r>
      <w:r>
        <w:rPr/>
        <w:t>have</w:t>
      </w:r>
      <w:r>
        <w:rPr>
          <w:spacing w:val="-3"/>
        </w:rPr>
        <w:t> </w:t>
      </w:r>
      <w:r>
        <w:rPr/>
        <w:t>the</w:t>
      </w:r>
      <w:r>
        <w:rPr>
          <w:spacing w:val="-1"/>
        </w:rPr>
        <w:t> </w:t>
      </w:r>
      <w:r>
        <w:rPr/>
        <w:t>following</w:t>
      </w:r>
      <w:r>
        <w:rPr>
          <w:spacing w:val="-1"/>
        </w:rPr>
        <w:t> </w:t>
      </w:r>
      <w:r>
        <w:rPr>
          <w:spacing w:val="-2"/>
        </w:rPr>
        <w:t>meanings:</w:t>
      </w:r>
    </w:p>
    <w:p>
      <w:pPr>
        <w:pStyle w:val="BodyText"/>
      </w:pPr>
    </w:p>
    <w:p>
      <w:pPr>
        <w:pStyle w:val="ListParagraph"/>
        <w:numPr>
          <w:ilvl w:val="0"/>
          <w:numId w:val="1"/>
        </w:numPr>
        <w:tabs>
          <w:tab w:pos="1043" w:val="left" w:leader="none"/>
        </w:tabs>
        <w:spacing w:line="240" w:lineRule="auto" w:before="0" w:after="0"/>
        <w:ind w:left="1043" w:right="0" w:hanging="323"/>
        <w:jc w:val="left"/>
        <w:rPr>
          <w:sz w:val="24"/>
        </w:rPr>
      </w:pPr>
      <w:r>
        <w:rPr>
          <w:sz w:val="24"/>
        </w:rPr>
        <w:t>"Child"</w:t>
      </w:r>
      <w:r>
        <w:rPr>
          <w:spacing w:val="-1"/>
          <w:sz w:val="24"/>
        </w:rPr>
        <w:t> </w:t>
      </w:r>
      <w:r>
        <w:rPr>
          <w:sz w:val="24"/>
        </w:rPr>
        <w:t>means</w:t>
      </w:r>
      <w:r>
        <w:rPr>
          <w:spacing w:val="-1"/>
          <w:sz w:val="24"/>
        </w:rPr>
        <w:t> </w:t>
      </w:r>
      <w:r>
        <w:rPr>
          <w:sz w:val="24"/>
        </w:rPr>
        <w:t>a</w:t>
      </w:r>
      <w:r>
        <w:rPr>
          <w:spacing w:val="-2"/>
          <w:sz w:val="24"/>
        </w:rPr>
        <w:t> </w:t>
      </w:r>
      <w:r>
        <w:rPr>
          <w:sz w:val="24"/>
        </w:rPr>
        <w:t>person</w:t>
      </w:r>
      <w:r>
        <w:rPr>
          <w:spacing w:val="-1"/>
          <w:sz w:val="24"/>
        </w:rPr>
        <w:t> </w:t>
      </w:r>
      <w:r>
        <w:rPr>
          <w:sz w:val="24"/>
        </w:rPr>
        <w:t>who</w:t>
      </w:r>
      <w:r>
        <w:rPr>
          <w:spacing w:val="-1"/>
          <w:sz w:val="24"/>
        </w:rPr>
        <w:t> </w:t>
      </w:r>
      <w:r>
        <w:rPr>
          <w:sz w:val="24"/>
        </w:rPr>
        <w:t>is less</w:t>
      </w:r>
      <w:r>
        <w:rPr>
          <w:spacing w:val="-1"/>
          <w:sz w:val="24"/>
        </w:rPr>
        <w:t> </w:t>
      </w:r>
      <w:r>
        <w:rPr>
          <w:sz w:val="24"/>
        </w:rPr>
        <w:t>than</w:t>
      </w:r>
      <w:r>
        <w:rPr>
          <w:spacing w:val="-1"/>
          <w:sz w:val="24"/>
        </w:rPr>
        <w:t> </w:t>
      </w:r>
      <w:r>
        <w:rPr>
          <w:sz w:val="24"/>
        </w:rPr>
        <w:t>eighteen</w:t>
      </w:r>
      <w:r>
        <w:rPr>
          <w:spacing w:val="-1"/>
          <w:sz w:val="24"/>
        </w:rPr>
        <w:t> </w:t>
      </w:r>
      <w:r>
        <w:rPr>
          <w:sz w:val="24"/>
        </w:rPr>
        <w:t>(18)</w:t>
      </w:r>
      <w:r>
        <w:rPr>
          <w:spacing w:val="-2"/>
          <w:sz w:val="24"/>
        </w:rPr>
        <w:t> </w:t>
      </w:r>
      <w:r>
        <w:rPr>
          <w:sz w:val="24"/>
        </w:rPr>
        <w:t>years</w:t>
      </w:r>
      <w:r>
        <w:rPr>
          <w:spacing w:val="-1"/>
          <w:sz w:val="24"/>
        </w:rPr>
        <w:t> </w:t>
      </w:r>
      <w:r>
        <w:rPr>
          <w:sz w:val="24"/>
        </w:rPr>
        <w:t>of</w:t>
      </w:r>
      <w:r>
        <w:rPr>
          <w:spacing w:val="-1"/>
          <w:sz w:val="24"/>
        </w:rPr>
        <w:t> </w:t>
      </w:r>
      <w:r>
        <w:rPr>
          <w:spacing w:val="-4"/>
          <w:sz w:val="24"/>
        </w:rPr>
        <w:t>age.</w:t>
      </w:r>
    </w:p>
    <w:p>
      <w:pPr>
        <w:pStyle w:val="BodyText"/>
      </w:pPr>
    </w:p>
    <w:p>
      <w:pPr>
        <w:pStyle w:val="ListParagraph"/>
        <w:numPr>
          <w:ilvl w:val="0"/>
          <w:numId w:val="1"/>
        </w:numPr>
        <w:tabs>
          <w:tab w:pos="1074" w:val="left" w:leader="none"/>
        </w:tabs>
        <w:spacing w:line="240" w:lineRule="auto" w:before="0" w:after="0"/>
        <w:ind w:left="0" w:right="359" w:firstLine="720"/>
        <w:jc w:val="both"/>
        <w:rPr>
          <w:sz w:val="24"/>
        </w:rPr>
      </w:pPr>
      <w:r>
        <w:rPr>
          <w:sz w:val="24"/>
        </w:rPr>
        <w:t>"Commercial purpose" means the intention, objective, anticipation, or expectation of monetary gain or other material consideration, compensation, remuneration, or profit.</w:t>
      </w:r>
    </w:p>
    <w:p>
      <w:pPr>
        <w:pStyle w:val="BodyText"/>
      </w:pPr>
    </w:p>
    <w:p>
      <w:pPr>
        <w:pStyle w:val="ListParagraph"/>
        <w:numPr>
          <w:ilvl w:val="0"/>
          <w:numId w:val="1"/>
        </w:numPr>
        <w:tabs>
          <w:tab w:pos="1028" w:val="left" w:leader="none"/>
        </w:tabs>
        <w:spacing w:line="240" w:lineRule="auto" w:before="0" w:after="0"/>
        <w:ind w:left="0" w:right="354" w:firstLine="720"/>
        <w:jc w:val="both"/>
        <w:rPr>
          <w:sz w:val="24"/>
        </w:rPr>
      </w:pPr>
      <w:r>
        <w:rPr>
          <w:spacing w:val="-2"/>
          <w:sz w:val="24"/>
        </w:rPr>
        <w:t>"Erotic</w:t>
      </w:r>
      <w:r>
        <w:rPr>
          <w:spacing w:val="-13"/>
          <w:sz w:val="24"/>
        </w:rPr>
        <w:t> </w:t>
      </w:r>
      <w:r>
        <w:rPr>
          <w:spacing w:val="-2"/>
          <w:sz w:val="24"/>
        </w:rPr>
        <w:t>fondling"</w:t>
      </w:r>
      <w:r>
        <w:rPr>
          <w:spacing w:val="-7"/>
          <w:sz w:val="24"/>
        </w:rPr>
        <w:t> </w:t>
      </w:r>
      <w:r>
        <w:rPr>
          <w:spacing w:val="-2"/>
          <w:sz w:val="24"/>
        </w:rPr>
        <w:t>means</w:t>
      </w:r>
      <w:r>
        <w:rPr>
          <w:spacing w:val="-9"/>
          <w:sz w:val="24"/>
        </w:rPr>
        <w:t> </w:t>
      </w:r>
      <w:r>
        <w:rPr>
          <w:spacing w:val="-2"/>
          <w:sz w:val="24"/>
        </w:rPr>
        <w:t>touching</w:t>
      </w:r>
      <w:r>
        <w:rPr>
          <w:spacing w:val="-9"/>
          <w:sz w:val="24"/>
        </w:rPr>
        <w:t> </w:t>
      </w:r>
      <w:r>
        <w:rPr>
          <w:spacing w:val="-2"/>
          <w:sz w:val="24"/>
        </w:rPr>
        <w:t>a</w:t>
      </w:r>
      <w:r>
        <w:rPr>
          <w:spacing w:val="-10"/>
          <w:sz w:val="24"/>
        </w:rPr>
        <w:t> </w:t>
      </w:r>
      <w:r>
        <w:rPr>
          <w:spacing w:val="-2"/>
          <w:sz w:val="24"/>
        </w:rPr>
        <w:t>person’s</w:t>
      </w:r>
      <w:r>
        <w:rPr>
          <w:spacing w:val="-9"/>
          <w:sz w:val="24"/>
        </w:rPr>
        <w:t> </w:t>
      </w:r>
      <w:r>
        <w:rPr>
          <w:spacing w:val="-2"/>
          <w:sz w:val="24"/>
        </w:rPr>
        <w:t>clothed</w:t>
      </w:r>
      <w:r>
        <w:rPr>
          <w:spacing w:val="-9"/>
          <w:sz w:val="24"/>
        </w:rPr>
        <w:t> </w:t>
      </w:r>
      <w:r>
        <w:rPr>
          <w:spacing w:val="-2"/>
          <w:sz w:val="24"/>
        </w:rPr>
        <w:t>or</w:t>
      </w:r>
      <w:r>
        <w:rPr>
          <w:spacing w:val="-10"/>
          <w:sz w:val="24"/>
        </w:rPr>
        <w:t> </w:t>
      </w:r>
      <w:r>
        <w:rPr>
          <w:spacing w:val="-2"/>
          <w:sz w:val="24"/>
        </w:rPr>
        <w:t>unclothed</w:t>
      </w:r>
      <w:r>
        <w:rPr>
          <w:spacing w:val="-13"/>
          <w:sz w:val="24"/>
        </w:rPr>
        <w:t> </w:t>
      </w:r>
      <w:r>
        <w:rPr>
          <w:spacing w:val="-2"/>
          <w:sz w:val="24"/>
        </w:rPr>
        <w:t>genitals</w:t>
      </w:r>
      <w:r>
        <w:rPr>
          <w:spacing w:val="-13"/>
          <w:sz w:val="24"/>
        </w:rPr>
        <w:t> </w:t>
      </w:r>
      <w:r>
        <w:rPr>
          <w:spacing w:val="-2"/>
          <w:sz w:val="24"/>
        </w:rPr>
        <w:t>or</w:t>
      </w:r>
      <w:r>
        <w:rPr>
          <w:spacing w:val="-13"/>
          <w:sz w:val="24"/>
        </w:rPr>
        <w:t> </w:t>
      </w:r>
      <w:r>
        <w:rPr>
          <w:spacing w:val="-2"/>
          <w:sz w:val="24"/>
        </w:rPr>
        <w:t>pubic</w:t>
      </w:r>
      <w:r>
        <w:rPr>
          <w:spacing w:val="-13"/>
          <w:sz w:val="24"/>
        </w:rPr>
        <w:t> </w:t>
      </w:r>
      <w:r>
        <w:rPr>
          <w:spacing w:val="-2"/>
          <w:sz w:val="24"/>
        </w:rPr>
        <w:t>areas, </w:t>
      </w:r>
      <w:r>
        <w:rPr>
          <w:sz w:val="24"/>
        </w:rPr>
        <w:t>developing</w:t>
      </w:r>
      <w:r>
        <w:rPr>
          <w:spacing w:val="-7"/>
          <w:sz w:val="24"/>
        </w:rPr>
        <w:t> </w:t>
      </w:r>
      <w:r>
        <w:rPr>
          <w:sz w:val="24"/>
        </w:rPr>
        <w:t>or</w:t>
      </w:r>
      <w:r>
        <w:rPr>
          <w:spacing w:val="-8"/>
          <w:sz w:val="24"/>
        </w:rPr>
        <w:t> </w:t>
      </w:r>
      <w:r>
        <w:rPr>
          <w:sz w:val="24"/>
        </w:rPr>
        <w:t>undeveloped</w:t>
      </w:r>
      <w:r>
        <w:rPr>
          <w:spacing w:val="-7"/>
          <w:sz w:val="24"/>
        </w:rPr>
        <w:t> </w:t>
      </w:r>
      <w:r>
        <w:rPr>
          <w:sz w:val="24"/>
        </w:rPr>
        <w:t>genitals</w:t>
      </w:r>
      <w:r>
        <w:rPr>
          <w:spacing w:val="-7"/>
          <w:sz w:val="24"/>
        </w:rPr>
        <w:t> </w:t>
      </w:r>
      <w:r>
        <w:rPr>
          <w:sz w:val="24"/>
        </w:rPr>
        <w:t>or</w:t>
      </w:r>
      <w:r>
        <w:rPr>
          <w:spacing w:val="-8"/>
          <w:sz w:val="24"/>
        </w:rPr>
        <w:t> </w:t>
      </w:r>
      <w:r>
        <w:rPr>
          <w:sz w:val="24"/>
        </w:rPr>
        <w:t>pubic</w:t>
      </w:r>
      <w:r>
        <w:rPr>
          <w:spacing w:val="-8"/>
          <w:sz w:val="24"/>
        </w:rPr>
        <w:t> </w:t>
      </w:r>
      <w:r>
        <w:rPr>
          <w:sz w:val="24"/>
        </w:rPr>
        <w:t>area</w:t>
      </w:r>
      <w:r>
        <w:rPr>
          <w:spacing w:val="-6"/>
          <w:sz w:val="24"/>
        </w:rPr>
        <w:t> </w:t>
      </w:r>
      <w:r>
        <w:rPr>
          <w:sz w:val="24"/>
        </w:rPr>
        <w:t>(if</w:t>
      </w:r>
      <w:r>
        <w:rPr>
          <w:spacing w:val="-8"/>
          <w:sz w:val="24"/>
        </w:rPr>
        <w:t> </w:t>
      </w:r>
      <w:r>
        <w:rPr>
          <w:sz w:val="24"/>
        </w:rPr>
        <w:t>the</w:t>
      </w:r>
      <w:r>
        <w:rPr>
          <w:spacing w:val="-8"/>
          <w:sz w:val="24"/>
        </w:rPr>
        <w:t> </w:t>
      </w:r>
      <w:r>
        <w:rPr>
          <w:sz w:val="24"/>
        </w:rPr>
        <w:t>person</w:t>
      </w:r>
      <w:r>
        <w:rPr>
          <w:spacing w:val="-7"/>
          <w:sz w:val="24"/>
        </w:rPr>
        <w:t> </w:t>
      </w:r>
      <w:r>
        <w:rPr>
          <w:sz w:val="24"/>
        </w:rPr>
        <w:t>is</w:t>
      </w:r>
      <w:r>
        <w:rPr>
          <w:spacing w:val="-7"/>
          <w:sz w:val="24"/>
        </w:rPr>
        <w:t> </w:t>
      </w:r>
      <w:r>
        <w:rPr>
          <w:sz w:val="24"/>
        </w:rPr>
        <w:t>a</w:t>
      </w:r>
      <w:r>
        <w:rPr>
          <w:spacing w:val="-6"/>
          <w:sz w:val="24"/>
        </w:rPr>
        <w:t> </w:t>
      </w:r>
      <w:r>
        <w:rPr>
          <w:sz w:val="24"/>
        </w:rPr>
        <w:t>child),</w:t>
      </w:r>
      <w:r>
        <w:rPr>
          <w:spacing w:val="-5"/>
          <w:sz w:val="24"/>
        </w:rPr>
        <w:t> </w:t>
      </w:r>
      <w:r>
        <w:rPr>
          <w:sz w:val="24"/>
        </w:rPr>
        <w:t>buttocks,</w:t>
      </w:r>
      <w:r>
        <w:rPr>
          <w:spacing w:val="-7"/>
          <w:sz w:val="24"/>
        </w:rPr>
        <w:t> </w:t>
      </w:r>
      <w:r>
        <w:rPr>
          <w:sz w:val="24"/>
        </w:rPr>
        <w:t>breasts</w:t>
      </w:r>
      <w:r>
        <w:rPr>
          <w:spacing w:val="-7"/>
          <w:sz w:val="24"/>
        </w:rPr>
        <w:t> </w:t>
      </w:r>
      <w:r>
        <w:rPr>
          <w:sz w:val="24"/>
        </w:rPr>
        <w:t>(if</w:t>
      </w:r>
      <w:r>
        <w:rPr>
          <w:spacing w:val="-8"/>
          <w:sz w:val="24"/>
        </w:rPr>
        <w:t> </w:t>
      </w:r>
      <w:r>
        <w:rPr>
          <w:sz w:val="24"/>
        </w:rPr>
        <w:t>the </w:t>
      </w:r>
      <w:r>
        <w:rPr>
          <w:spacing w:val="-2"/>
          <w:sz w:val="24"/>
        </w:rPr>
        <w:t>person</w:t>
      </w:r>
      <w:r>
        <w:rPr>
          <w:spacing w:val="-13"/>
          <w:sz w:val="24"/>
        </w:rPr>
        <w:t> </w:t>
      </w:r>
      <w:r>
        <w:rPr>
          <w:spacing w:val="-2"/>
          <w:sz w:val="24"/>
        </w:rPr>
        <w:t>is</w:t>
      </w:r>
      <w:r>
        <w:rPr>
          <w:spacing w:val="-13"/>
          <w:sz w:val="24"/>
        </w:rPr>
        <w:t> </w:t>
      </w:r>
      <w:r>
        <w:rPr>
          <w:spacing w:val="-2"/>
          <w:sz w:val="24"/>
        </w:rPr>
        <w:t>a</w:t>
      </w:r>
      <w:r>
        <w:rPr>
          <w:spacing w:val="-13"/>
          <w:sz w:val="24"/>
        </w:rPr>
        <w:t> </w:t>
      </w:r>
      <w:r>
        <w:rPr>
          <w:spacing w:val="-2"/>
          <w:sz w:val="24"/>
        </w:rPr>
        <w:t>female),</w:t>
      </w:r>
      <w:r>
        <w:rPr>
          <w:spacing w:val="-13"/>
          <w:sz w:val="24"/>
        </w:rPr>
        <w:t> </w:t>
      </w:r>
      <w:r>
        <w:rPr>
          <w:spacing w:val="-2"/>
          <w:sz w:val="24"/>
        </w:rPr>
        <w:t>or</w:t>
      </w:r>
      <w:r>
        <w:rPr>
          <w:spacing w:val="-13"/>
          <w:sz w:val="24"/>
        </w:rPr>
        <w:t> </w:t>
      </w:r>
      <w:r>
        <w:rPr>
          <w:spacing w:val="-2"/>
          <w:sz w:val="24"/>
        </w:rPr>
        <w:t>developing</w:t>
      </w:r>
      <w:r>
        <w:rPr>
          <w:spacing w:val="-13"/>
          <w:sz w:val="24"/>
        </w:rPr>
        <w:t> </w:t>
      </w:r>
      <w:r>
        <w:rPr>
          <w:spacing w:val="-2"/>
          <w:sz w:val="24"/>
        </w:rPr>
        <w:t>or</w:t>
      </w:r>
      <w:r>
        <w:rPr>
          <w:spacing w:val="-13"/>
          <w:sz w:val="24"/>
        </w:rPr>
        <w:t> </w:t>
      </w:r>
      <w:r>
        <w:rPr>
          <w:spacing w:val="-2"/>
          <w:sz w:val="24"/>
        </w:rPr>
        <w:t>undeveloped</w:t>
      </w:r>
      <w:r>
        <w:rPr>
          <w:spacing w:val="-6"/>
          <w:sz w:val="24"/>
        </w:rPr>
        <w:t> </w:t>
      </w:r>
      <w:r>
        <w:rPr>
          <w:spacing w:val="-2"/>
          <w:sz w:val="24"/>
        </w:rPr>
        <w:t>breast</w:t>
      </w:r>
      <w:r>
        <w:rPr>
          <w:spacing w:val="-9"/>
          <w:sz w:val="24"/>
        </w:rPr>
        <w:t> </w:t>
      </w:r>
      <w:r>
        <w:rPr>
          <w:spacing w:val="-2"/>
          <w:sz w:val="24"/>
        </w:rPr>
        <w:t>area</w:t>
      </w:r>
      <w:r>
        <w:rPr>
          <w:spacing w:val="-11"/>
          <w:sz w:val="24"/>
        </w:rPr>
        <w:t> </w:t>
      </w:r>
      <w:r>
        <w:rPr>
          <w:spacing w:val="-2"/>
          <w:sz w:val="24"/>
        </w:rPr>
        <w:t>(if</w:t>
      </w:r>
      <w:r>
        <w:rPr>
          <w:spacing w:val="-11"/>
          <w:sz w:val="24"/>
        </w:rPr>
        <w:t> </w:t>
      </w:r>
      <w:r>
        <w:rPr>
          <w:spacing w:val="-2"/>
          <w:sz w:val="24"/>
        </w:rPr>
        <w:t>the</w:t>
      </w:r>
      <w:r>
        <w:rPr>
          <w:spacing w:val="-13"/>
          <w:sz w:val="24"/>
        </w:rPr>
        <w:t> </w:t>
      </w:r>
      <w:r>
        <w:rPr>
          <w:spacing w:val="-2"/>
          <w:sz w:val="24"/>
        </w:rPr>
        <w:t>person</w:t>
      </w:r>
      <w:r>
        <w:rPr>
          <w:spacing w:val="-13"/>
          <w:sz w:val="24"/>
        </w:rPr>
        <w:t> </w:t>
      </w:r>
      <w:r>
        <w:rPr>
          <w:spacing w:val="-2"/>
          <w:sz w:val="24"/>
        </w:rPr>
        <w:t>is</w:t>
      </w:r>
      <w:r>
        <w:rPr>
          <w:spacing w:val="-13"/>
          <w:sz w:val="24"/>
        </w:rPr>
        <w:t> </w:t>
      </w:r>
      <w:r>
        <w:rPr>
          <w:spacing w:val="-2"/>
          <w:sz w:val="24"/>
        </w:rPr>
        <w:t>a</w:t>
      </w:r>
      <w:r>
        <w:rPr>
          <w:spacing w:val="-13"/>
          <w:sz w:val="24"/>
        </w:rPr>
        <w:t> </w:t>
      </w:r>
      <w:r>
        <w:rPr>
          <w:spacing w:val="-2"/>
          <w:sz w:val="24"/>
        </w:rPr>
        <w:t>female</w:t>
      </w:r>
      <w:r>
        <w:rPr>
          <w:spacing w:val="-13"/>
          <w:sz w:val="24"/>
        </w:rPr>
        <w:t> </w:t>
      </w:r>
      <w:r>
        <w:rPr>
          <w:spacing w:val="-2"/>
          <w:sz w:val="24"/>
        </w:rPr>
        <w:t>child),</w:t>
      </w:r>
      <w:r>
        <w:rPr>
          <w:spacing w:val="-13"/>
          <w:sz w:val="24"/>
        </w:rPr>
        <w:t> </w:t>
      </w:r>
      <w:r>
        <w:rPr>
          <w:spacing w:val="-2"/>
          <w:sz w:val="24"/>
        </w:rPr>
        <w:t>for</w:t>
      </w:r>
      <w:r>
        <w:rPr>
          <w:spacing w:val="-13"/>
          <w:sz w:val="24"/>
        </w:rPr>
        <w:t> </w:t>
      </w:r>
      <w:r>
        <w:rPr>
          <w:spacing w:val="-2"/>
          <w:sz w:val="24"/>
        </w:rPr>
        <w:t>the </w:t>
      </w:r>
      <w:r>
        <w:rPr>
          <w:sz w:val="24"/>
        </w:rPr>
        <w:t>purpose</w:t>
      </w:r>
      <w:r>
        <w:rPr>
          <w:spacing w:val="-8"/>
          <w:sz w:val="24"/>
        </w:rPr>
        <w:t> </w:t>
      </w:r>
      <w:r>
        <w:rPr>
          <w:sz w:val="24"/>
        </w:rPr>
        <w:t>of</w:t>
      </w:r>
      <w:r>
        <w:rPr>
          <w:spacing w:val="-8"/>
          <w:sz w:val="24"/>
        </w:rPr>
        <w:t> </w:t>
      </w:r>
      <w:r>
        <w:rPr>
          <w:sz w:val="24"/>
        </w:rPr>
        <w:t>real</w:t>
      </w:r>
      <w:r>
        <w:rPr>
          <w:spacing w:val="-7"/>
          <w:sz w:val="24"/>
        </w:rPr>
        <w:t> </w:t>
      </w:r>
      <w:r>
        <w:rPr>
          <w:sz w:val="24"/>
        </w:rPr>
        <w:t>or</w:t>
      </w:r>
      <w:r>
        <w:rPr>
          <w:spacing w:val="-8"/>
          <w:sz w:val="24"/>
        </w:rPr>
        <w:t> </w:t>
      </w:r>
      <w:r>
        <w:rPr>
          <w:sz w:val="24"/>
        </w:rPr>
        <w:t>simulated</w:t>
      </w:r>
      <w:r>
        <w:rPr>
          <w:spacing w:val="-7"/>
          <w:sz w:val="24"/>
        </w:rPr>
        <w:t> </w:t>
      </w:r>
      <w:r>
        <w:rPr>
          <w:sz w:val="24"/>
        </w:rPr>
        <w:t>overt</w:t>
      </w:r>
      <w:r>
        <w:rPr>
          <w:spacing w:val="-7"/>
          <w:sz w:val="24"/>
        </w:rPr>
        <w:t> </w:t>
      </w:r>
      <w:r>
        <w:rPr>
          <w:sz w:val="24"/>
        </w:rPr>
        <w:t>sexual</w:t>
      </w:r>
      <w:r>
        <w:rPr>
          <w:spacing w:val="-7"/>
          <w:sz w:val="24"/>
        </w:rPr>
        <w:t> </w:t>
      </w:r>
      <w:r>
        <w:rPr>
          <w:sz w:val="24"/>
        </w:rPr>
        <w:t>gratification</w:t>
      </w:r>
      <w:r>
        <w:rPr>
          <w:spacing w:val="-7"/>
          <w:sz w:val="24"/>
        </w:rPr>
        <w:t> </w:t>
      </w:r>
      <w:r>
        <w:rPr>
          <w:sz w:val="24"/>
        </w:rPr>
        <w:t>or</w:t>
      </w:r>
      <w:r>
        <w:rPr>
          <w:spacing w:val="-8"/>
          <w:sz w:val="24"/>
        </w:rPr>
        <w:t> </w:t>
      </w:r>
      <w:r>
        <w:rPr>
          <w:sz w:val="24"/>
        </w:rPr>
        <w:t>stimulation</w:t>
      </w:r>
      <w:r>
        <w:rPr>
          <w:spacing w:val="-7"/>
          <w:sz w:val="24"/>
        </w:rPr>
        <w:t> </w:t>
      </w:r>
      <w:r>
        <w:rPr>
          <w:sz w:val="24"/>
        </w:rPr>
        <w:t>of</w:t>
      </w:r>
      <w:r>
        <w:rPr>
          <w:spacing w:val="-8"/>
          <w:sz w:val="24"/>
        </w:rPr>
        <w:t> </w:t>
      </w:r>
      <w:r>
        <w:rPr>
          <w:sz w:val="24"/>
        </w:rPr>
        <w:t>one</w:t>
      </w:r>
      <w:r>
        <w:rPr>
          <w:spacing w:val="-8"/>
          <w:sz w:val="24"/>
        </w:rPr>
        <w:t> </w:t>
      </w:r>
      <w:r>
        <w:rPr>
          <w:sz w:val="24"/>
        </w:rPr>
        <w:t>or</w:t>
      </w:r>
      <w:r>
        <w:rPr>
          <w:spacing w:val="-8"/>
          <w:sz w:val="24"/>
        </w:rPr>
        <w:t> </w:t>
      </w:r>
      <w:r>
        <w:rPr>
          <w:sz w:val="24"/>
        </w:rPr>
        <w:t>more</w:t>
      </w:r>
      <w:r>
        <w:rPr>
          <w:spacing w:val="-8"/>
          <w:sz w:val="24"/>
        </w:rPr>
        <w:t> </w:t>
      </w:r>
      <w:r>
        <w:rPr>
          <w:sz w:val="24"/>
        </w:rPr>
        <w:t>of</w:t>
      </w:r>
      <w:r>
        <w:rPr>
          <w:spacing w:val="-8"/>
          <w:sz w:val="24"/>
        </w:rPr>
        <w:t> </w:t>
      </w:r>
      <w:r>
        <w:rPr>
          <w:sz w:val="24"/>
        </w:rPr>
        <w:t>the</w:t>
      </w:r>
      <w:r>
        <w:rPr>
          <w:spacing w:val="-8"/>
          <w:sz w:val="24"/>
        </w:rPr>
        <w:t> </w:t>
      </w:r>
      <w:r>
        <w:rPr>
          <w:sz w:val="24"/>
        </w:rPr>
        <w:t>persons involved.</w:t>
      </w:r>
      <w:r>
        <w:rPr>
          <w:spacing w:val="-8"/>
          <w:sz w:val="24"/>
        </w:rPr>
        <w:t> </w:t>
      </w:r>
      <w:r>
        <w:rPr>
          <w:sz w:val="24"/>
        </w:rPr>
        <w:t>"Erotic</w:t>
      </w:r>
      <w:r>
        <w:rPr>
          <w:spacing w:val="-9"/>
          <w:sz w:val="24"/>
        </w:rPr>
        <w:t> </w:t>
      </w:r>
      <w:r>
        <w:rPr>
          <w:sz w:val="24"/>
        </w:rPr>
        <w:t>fondling"</w:t>
      </w:r>
      <w:r>
        <w:rPr>
          <w:spacing w:val="-8"/>
          <w:sz w:val="24"/>
        </w:rPr>
        <w:t> </w:t>
      </w:r>
      <w:r>
        <w:rPr>
          <w:sz w:val="24"/>
        </w:rPr>
        <w:t>shall</w:t>
      </w:r>
      <w:r>
        <w:rPr>
          <w:spacing w:val="-8"/>
          <w:sz w:val="24"/>
        </w:rPr>
        <w:t> </w:t>
      </w:r>
      <w:r>
        <w:rPr>
          <w:sz w:val="24"/>
        </w:rPr>
        <w:t>not</w:t>
      </w:r>
      <w:r>
        <w:rPr>
          <w:spacing w:val="-10"/>
          <w:sz w:val="24"/>
        </w:rPr>
        <w:t> </w:t>
      </w:r>
      <w:r>
        <w:rPr>
          <w:sz w:val="24"/>
        </w:rPr>
        <w:t>be</w:t>
      </w:r>
      <w:r>
        <w:rPr>
          <w:spacing w:val="-9"/>
          <w:sz w:val="24"/>
        </w:rPr>
        <w:t> </w:t>
      </w:r>
      <w:r>
        <w:rPr>
          <w:sz w:val="24"/>
        </w:rPr>
        <w:t>construed</w:t>
      </w:r>
      <w:r>
        <w:rPr>
          <w:spacing w:val="-8"/>
          <w:sz w:val="24"/>
        </w:rPr>
        <w:t> </w:t>
      </w:r>
      <w:r>
        <w:rPr>
          <w:sz w:val="24"/>
        </w:rPr>
        <w:t>to</w:t>
      </w:r>
      <w:r>
        <w:rPr>
          <w:spacing w:val="-8"/>
          <w:sz w:val="24"/>
        </w:rPr>
        <w:t> </w:t>
      </w:r>
      <w:r>
        <w:rPr>
          <w:sz w:val="24"/>
        </w:rPr>
        <w:t>include</w:t>
      </w:r>
      <w:r>
        <w:rPr>
          <w:spacing w:val="-9"/>
          <w:sz w:val="24"/>
        </w:rPr>
        <w:t> </w:t>
      </w:r>
      <w:r>
        <w:rPr>
          <w:sz w:val="24"/>
        </w:rPr>
        <w:t>physical</w:t>
      </w:r>
      <w:r>
        <w:rPr>
          <w:spacing w:val="-8"/>
          <w:sz w:val="24"/>
        </w:rPr>
        <w:t> </w:t>
      </w:r>
      <w:r>
        <w:rPr>
          <w:sz w:val="24"/>
        </w:rPr>
        <w:t>contact,</w:t>
      </w:r>
      <w:r>
        <w:rPr>
          <w:spacing w:val="-8"/>
          <w:sz w:val="24"/>
        </w:rPr>
        <w:t> </w:t>
      </w:r>
      <w:r>
        <w:rPr>
          <w:sz w:val="24"/>
        </w:rPr>
        <w:t>even</w:t>
      </w:r>
      <w:r>
        <w:rPr>
          <w:spacing w:val="-8"/>
          <w:sz w:val="24"/>
        </w:rPr>
        <w:t> </w:t>
      </w:r>
      <w:r>
        <w:rPr>
          <w:sz w:val="24"/>
        </w:rPr>
        <w:t>if</w:t>
      </w:r>
      <w:r>
        <w:rPr>
          <w:spacing w:val="-9"/>
          <w:sz w:val="24"/>
        </w:rPr>
        <w:t> </w:t>
      </w:r>
      <w:r>
        <w:rPr>
          <w:sz w:val="24"/>
        </w:rPr>
        <w:t>affectionate, which</w:t>
      </w:r>
      <w:r>
        <w:rPr>
          <w:spacing w:val="-5"/>
          <w:sz w:val="24"/>
        </w:rPr>
        <w:t> </w:t>
      </w:r>
      <w:r>
        <w:rPr>
          <w:sz w:val="24"/>
        </w:rPr>
        <w:t>is</w:t>
      </w:r>
      <w:r>
        <w:rPr>
          <w:spacing w:val="-5"/>
          <w:sz w:val="24"/>
        </w:rPr>
        <w:t> </w:t>
      </w:r>
      <w:r>
        <w:rPr>
          <w:sz w:val="24"/>
        </w:rPr>
        <w:t>not</w:t>
      </w:r>
      <w:r>
        <w:rPr>
          <w:spacing w:val="-4"/>
          <w:sz w:val="24"/>
        </w:rPr>
        <w:t> </w:t>
      </w:r>
      <w:r>
        <w:rPr>
          <w:sz w:val="24"/>
        </w:rPr>
        <w:t>for</w:t>
      </w:r>
      <w:r>
        <w:rPr>
          <w:spacing w:val="-6"/>
          <w:sz w:val="24"/>
        </w:rPr>
        <w:t> </w:t>
      </w:r>
      <w:r>
        <w:rPr>
          <w:sz w:val="24"/>
        </w:rPr>
        <w:t>the</w:t>
      </w:r>
      <w:r>
        <w:rPr>
          <w:spacing w:val="-6"/>
          <w:sz w:val="24"/>
        </w:rPr>
        <w:t> </w:t>
      </w:r>
      <w:r>
        <w:rPr>
          <w:sz w:val="24"/>
        </w:rPr>
        <w:t>purpose</w:t>
      </w:r>
      <w:r>
        <w:rPr>
          <w:spacing w:val="-6"/>
          <w:sz w:val="24"/>
        </w:rPr>
        <w:t> </w:t>
      </w:r>
      <w:r>
        <w:rPr>
          <w:sz w:val="24"/>
        </w:rPr>
        <w:t>of</w:t>
      </w:r>
      <w:r>
        <w:rPr>
          <w:spacing w:val="-6"/>
          <w:sz w:val="24"/>
        </w:rPr>
        <w:t> </w:t>
      </w:r>
      <w:r>
        <w:rPr>
          <w:sz w:val="24"/>
        </w:rPr>
        <w:t>real</w:t>
      </w:r>
      <w:r>
        <w:rPr>
          <w:spacing w:val="-4"/>
          <w:sz w:val="24"/>
        </w:rPr>
        <w:t> </w:t>
      </w:r>
      <w:r>
        <w:rPr>
          <w:sz w:val="24"/>
        </w:rPr>
        <w:t>or</w:t>
      </w:r>
      <w:r>
        <w:rPr>
          <w:spacing w:val="-6"/>
          <w:sz w:val="24"/>
        </w:rPr>
        <w:t> </w:t>
      </w:r>
      <w:r>
        <w:rPr>
          <w:sz w:val="24"/>
        </w:rPr>
        <w:t>simulated</w:t>
      </w:r>
      <w:r>
        <w:rPr>
          <w:spacing w:val="-5"/>
          <w:sz w:val="24"/>
        </w:rPr>
        <w:t> </w:t>
      </w:r>
      <w:r>
        <w:rPr>
          <w:sz w:val="24"/>
        </w:rPr>
        <w:t>overt</w:t>
      </w:r>
      <w:r>
        <w:rPr>
          <w:spacing w:val="-4"/>
          <w:sz w:val="24"/>
        </w:rPr>
        <w:t> </w:t>
      </w:r>
      <w:r>
        <w:rPr>
          <w:sz w:val="24"/>
        </w:rPr>
        <w:t>sexual</w:t>
      </w:r>
      <w:r>
        <w:rPr>
          <w:spacing w:val="-4"/>
          <w:sz w:val="24"/>
        </w:rPr>
        <w:t> </w:t>
      </w:r>
      <w:r>
        <w:rPr>
          <w:sz w:val="24"/>
        </w:rPr>
        <w:t>gratification</w:t>
      </w:r>
      <w:r>
        <w:rPr>
          <w:spacing w:val="-5"/>
          <w:sz w:val="24"/>
        </w:rPr>
        <w:t> </w:t>
      </w:r>
      <w:r>
        <w:rPr>
          <w:sz w:val="24"/>
        </w:rPr>
        <w:t>or</w:t>
      </w:r>
      <w:r>
        <w:rPr>
          <w:spacing w:val="-6"/>
          <w:sz w:val="24"/>
        </w:rPr>
        <w:t> </w:t>
      </w:r>
      <w:r>
        <w:rPr>
          <w:sz w:val="24"/>
        </w:rPr>
        <w:t>stimulation</w:t>
      </w:r>
      <w:r>
        <w:rPr>
          <w:spacing w:val="-5"/>
          <w:sz w:val="24"/>
        </w:rPr>
        <w:t> </w:t>
      </w:r>
      <w:r>
        <w:rPr>
          <w:sz w:val="24"/>
        </w:rPr>
        <w:t>of</w:t>
      </w:r>
      <w:r>
        <w:rPr>
          <w:spacing w:val="-6"/>
          <w:sz w:val="24"/>
        </w:rPr>
        <w:t> </w:t>
      </w:r>
      <w:r>
        <w:rPr>
          <w:sz w:val="24"/>
        </w:rPr>
        <w:t>one</w:t>
      </w:r>
      <w:r>
        <w:rPr>
          <w:spacing w:val="-6"/>
          <w:sz w:val="24"/>
        </w:rPr>
        <w:t> </w:t>
      </w:r>
      <w:r>
        <w:rPr>
          <w:sz w:val="24"/>
        </w:rPr>
        <w:t>or more of the persons involved.</w:t>
      </w:r>
    </w:p>
    <w:p>
      <w:pPr>
        <w:pStyle w:val="BodyText"/>
      </w:pPr>
    </w:p>
    <w:p>
      <w:pPr>
        <w:pStyle w:val="ListParagraph"/>
        <w:numPr>
          <w:ilvl w:val="0"/>
          <w:numId w:val="1"/>
        </w:numPr>
        <w:tabs>
          <w:tab w:pos="1042" w:val="left" w:leader="none"/>
        </w:tabs>
        <w:spacing w:line="240" w:lineRule="auto" w:before="0" w:after="0"/>
        <w:ind w:left="0" w:right="354" w:firstLine="720"/>
        <w:jc w:val="both"/>
        <w:rPr>
          <w:sz w:val="24"/>
        </w:rPr>
      </w:pPr>
      <w:r>
        <w:rPr>
          <w:spacing w:val="-2"/>
          <w:sz w:val="24"/>
        </w:rPr>
        <w:t>"Erotic</w:t>
      </w:r>
      <w:r>
        <w:rPr>
          <w:spacing w:val="-13"/>
          <w:sz w:val="24"/>
        </w:rPr>
        <w:t> </w:t>
      </w:r>
      <w:r>
        <w:rPr>
          <w:spacing w:val="-2"/>
          <w:sz w:val="24"/>
        </w:rPr>
        <w:t>nudity"</w:t>
      </w:r>
      <w:r>
        <w:rPr>
          <w:spacing w:val="-9"/>
          <w:sz w:val="24"/>
        </w:rPr>
        <w:t> </w:t>
      </w:r>
      <w:r>
        <w:rPr>
          <w:spacing w:val="-2"/>
          <w:sz w:val="24"/>
        </w:rPr>
        <w:t>means</w:t>
      </w:r>
      <w:r>
        <w:rPr>
          <w:spacing w:val="-9"/>
          <w:sz w:val="24"/>
        </w:rPr>
        <w:t> </w:t>
      </w:r>
      <w:r>
        <w:rPr>
          <w:spacing w:val="-2"/>
          <w:sz w:val="24"/>
        </w:rPr>
        <w:t>the</w:t>
      </w:r>
      <w:r>
        <w:rPr>
          <w:spacing w:val="-10"/>
          <w:sz w:val="24"/>
        </w:rPr>
        <w:t> </w:t>
      </w:r>
      <w:r>
        <w:rPr>
          <w:spacing w:val="-2"/>
          <w:sz w:val="24"/>
        </w:rPr>
        <w:t>display</w:t>
      </w:r>
      <w:r>
        <w:rPr>
          <w:spacing w:val="-9"/>
          <w:sz w:val="24"/>
        </w:rPr>
        <w:t> </w:t>
      </w:r>
      <w:r>
        <w:rPr>
          <w:spacing w:val="-2"/>
          <w:sz w:val="24"/>
        </w:rPr>
        <w:t>of</w:t>
      </w:r>
      <w:r>
        <w:rPr>
          <w:spacing w:val="-10"/>
          <w:sz w:val="24"/>
        </w:rPr>
        <w:t> </w:t>
      </w:r>
      <w:r>
        <w:rPr>
          <w:spacing w:val="-2"/>
          <w:sz w:val="24"/>
        </w:rPr>
        <w:t>the</w:t>
      </w:r>
      <w:r>
        <w:rPr>
          <w:spacing w:val="-10"/>
          <w:sz w:val="24"/>
        </w:rPr>
        <w:t> </w:t>
      </w:r>
      <w:r>
        <w:rPr>
          <w:spacing w:val="-2"/>
          <w:sz w:val="24"/>
        </w:rPr>
        <w:t>human</w:t>
      </w:r>
      <w:r>
        <w:rPr>
          <w:spacing w:val="-12"/>
          <w:sz w:val="24"/>
        </w:rPr>
        <w:t> </w:t>
      </w:r>
      <w:r>
        <w:rPr>
          <w:spacing w:val="-2"/>
          <w:sz w:val="24"/>
        </w:rPr>
        <w:t>male</w:t>
      </w:r>
      <w:r>
        <w:rPr>
          <w:spacing w:val="-10"/>
          <w:sz w:val="24"/>
        </w:rPr>
        <w:t> </w:t>
      </w:r>
      <w:r>
        <w:rPr>
          <w:spacing w:val="-2"/>
          <w:sz w:val="24"/>
        </w:rPr>
        <w:t>or</w:t>
      </w:r>
      <w:r>
        <w:rPr>
          <w:spacing w:val="-10"/>
          <w:sz w:val="24"/>
        </w:rPr>
        <w:t> </w:t>
      </w:r>
      <w:r>
        <w:rPr>
          <w:spacing w:val="-2"/>
          <w:sz w:val="24"/>
        </w:rPr>
        <w:t>female</w:t>
      </w:r>
      <w:r>
        <w:rPr>
          <w:spacing w:val="-10"/>
          <w:sz w:val="24"/>
        </w:rPr>
        <w:t> </w:t>
      </w:r>
      <w:r>
        <w:rPr>
          <w:spacing w:val="-2"/>
          <w:sz w:val="24"/>
        </w:rPr>
        <w:t>genitals</w:t>
      </w:r>
      <w:r>
        <w:rPr>
          <w:spacing w:val="-13"/>
          <w:sz w:val="24"/>
        </w:rPr>
        <w:t> </w:t>
      </w:r>
      <w:r>
        <w:rPr>
          <w:spacing w:val="-2"/>
          <w:sz w:val="24"/>
        </w:rPr>
        <w:t>or</w:t>
      </w:r>
      <w:r>
        <w:rPr>
          <w:spacing w:val="-13"/>
          <w:sz w:val="24"/>
        </w:rPr>
        <w:t> </w:t>
      </w:r>
      <w:r>
        <w:rPr>
          <w:spacing w:val="-2"/>
          <w:sz w:val="24"/>
        </w:rPr>
        <w:t>pubic</w:t>
      </w:r>
      <w:r>
        <w:rPr>
          <w:spacing w:val="-13"/>
          <w:sz w:val="24"/>
        </w:rPr>
        <w:t> </w:t>
      </w:r>
      <w:r>
        <w:rPr>
          <w:spacing w:val="-2"/>
          <w:sz w:val="24"/>
        </w:rPr>
        <w:t>area,</w:t>
      </w:r>
      <w:r>
        <w:rPr>
          <w:spacing w:val="-13"/>
          <w:sz w:val="24"/>
        </w:rPr>
        <w:t> </w:t>
      </w:r>
      <w:r>
        <w:rPr>
          <w:spacing w:val="-2"/>
          <w:sz w:val="24"/>
        </w:rPr>
        <w:t>the </w:t>
      </w:r>
      <w:r>
        <w:rPr>
          <w:sz w:val="24"/>
        </w:rPr>
        <w:t>undeveloped or developing genitals or pubic area of the child, the human female breasts, or the undeveloped or developing breast area of the human female child, for the purpose of real or simulated overt sexual gratification or stimulation of one or more of the persons involved.</w:t>
      </w:r>
    </w:p>
    <w:p>
      <w:pPr>
        <w:pStyle w:val="BodyText"/>
      </w:pPr>
    </w:p>
    <w:p>
      <w:pPr>
        <w:pStyle w:val="ListParagraph"/>
        <w:numPr>
          <w:ilvl w:val="0"/>
          <w:numId w:val="1"/>
        </w:numPr>
        <w:tabs>
          <w:tab w:pos="1088" w:val="left" w:leader="none"/>
        </w:tabs>
        <w:spacing w:line="240" w:lineRule="auto" w:before="0" w:after="0"/>
        <w:ind w:left="0" w:right="354" w:firstLine="720"/>
        <w:jc w:val="both"/>
        <w:rPr>
          <w:sz w:val="24"/>
        </w:rPr>
      </w:pPr>
      <w:r>
        <w:rPr>
          <w:sz w:val="24"/>
        </w:rPr>
        <w:t>"Explicit sexual conduct" means sexual intercourse, erotic fondling, erotic nudity, masturbation, sadomasochism, sexual excitement or bestiality.</w:t>
      </w:r>
    </w:p>
    <w:p>
      <w:pPr>
        <w:pStyle w:val="BodyText"/>
      </w:pPr>
    </w:p>
    <w:p>
      <w:pPr>
        <w:pStyle w:val="ListParagraph"/>
        <w:numPr>
          <w:ilvl w:val="0"/>
          <w:numId w:val="1"/>
        </w:numPr>
        <w:tabs>
          <w:tab w:pos="1000" w:val="left" w:leader="none"/>
        </w:tabs>
        <w:spacing w:line="240" w:lineRule="auto" w:before="0" w:after="0"/>
        <w:ind w:left="-1" w:right="355" w:firstLine="720"/>
        <w:jc w:val="both"/>
        <w:rPr>
          <w:sz w:val="24"/>
        </w:rPr>
      </w:pPr>
      <w:r>
        <w:rPr>
          <w:spacing w:val="-4"/>
          <w:sz w:val="24"/>
        </w:rPr>
        <w:t>"Masturbation" means the real or simulated</w:t>
      </w:r>
      <w:r>
        <w:rPr>
          <w:spacing w:val="-5"/>
          <w:sz w:val="24"/>
        </w:rPr>
        <w:t> </w:t>
      </w:r>
      <w:r>
        <w:rPr>
          <w:spacing w:val="-4"/>
          <w:sz w:val="24"/>
        </w:rPr>
        <w:t>touching,</w:t>
      </w:r>
      <w:r>
        <w:rPr>
          <w:spacing w:val="-5"/>
          <w:sz w:val="24"/>
        </w:rPr>
        <w:t> </w:t>
      </w:r>
      <w:r>
        <w:rPr>
          <w:spacing w:val="-4"/>
          <w:sz w:val="24"/>
        </w:rPr>
        <w:t>rubbing,</w:t>
      </w:r>
      <w:r>
        <w:rPr>
          <w:spacing w:val="-5"/>
          <w:sz w:val="24"/>
        </w:rPr>
        <w:t> </w:t>
      </w:r>
      <w:r>
        <w:rPr>
          <w:spacing w:val="-4"/>
          <w:sz w:val="24"/>
        </w:rPr>
        <w:t>or</w:t>
      </w:r>
      <w:r>
        <w:rPr>
          <w:spacing w:val="-5"/>
          <w:sz w:val="24"/>
        </w:rPr>
        <w:t> </w:t>
      </w:r>
      <w:r>
        <w:rPr>
          <w:spacing w:val="-4"/>
          <w:sz w:val="24"/>
        </w:rPr>
        <w:t>otherwise</w:t>
      </w:r>
      <w:r>
        <w:rPr>
          <w:spacing w:val="-7"/>
          <w:sz w:val="24"/>
        </w:rPr>
        <w:t> </w:t>
      </w:r>
      <w:r>
        <w:rPr>
          <w:spacing w:val="-4"/>
          <w:sz w:val="24"/>
        </w:rPr>
        <w:t>stimulating</w:t>
      </w:r>
      <w:r>
        <w:rPr>
          <w:spacing w:val="-5"/>
          <w:sz w:val="24"/>
        </w:rPr>
        <w:t> </w:t>
      </w:r>
      <w:r>
        <w:rPr>
          <w:spacing w:val="-4"/>
          <w:sz w:val="24"/>
        </w:rPr>
        <w:t>of </w:t>
      </w:r>
      <w:r>
        <w:rPr>
          <w:sz w:val="24"/>
        </w:rPr>
        <w:t>a</w:t>
      </w:r>
      <w:r>
        <w:rPr>
          <w:spacing w:val="-7"/>
          <w:sz w:val="24"/>
        </w:rPr>
        <w:t> </w:t>
      </w:r>
      <w:r>
        <w:rPr>
          <w:sz w:val="24"/>
        </w:rPr>
        <w:t>person’s</w:t>
      </w:r>
      <w:r>
        <w:rPr>
          <w:spacing w:val="-6"/>
          <w:sz w:val="24"/>
        </w:rPr>
        <w:t> </w:t>
      </w:r>
      <w:r>
        <w:rPr>
          <w:sz w:val="24"/>
        </w:rPr>
        <w:t>own</w:t>
      </w:r>
      <w:r>
        <w:rPr>
          <w:spacing w:val="-6"/>
          <w:sz w:val="24"/>
        </w:rPr>
        <w:t> </w:t>
      </w:r>
      <w:r>
        <w:rPr>
          <w:sz w:val="24"/>
        </w:rPr>
        <w:t>clothed</w:t>
      </w:r>
      <w:r>
        <w:rPr>
          <w:spacing w:val="-6"/>
          <w:sz w:val="24"/>
        </w:rPr>
        <w:t> </w:t>
      </w:r>
      <w:r>
        <w:rPr>
          <w:sz w:val="24"/>
        </w:rPr>
        <w:t>or</w:t>
      </w:r>
      <w:r>
        <w:rPr>
          <w:spacing w:val="-7"/>
          <w:sz w:val="24"/>
        </w:rPr>
        <w:t> </w:t>
      </w:r>
      <w:r>
        <w:rPr>
          <w:sz w:val="24"/>
        </w:rPr>
        <w:t>unclothed</w:t>
      </w:r>
      <w:r>
        <w:rPr>
          <w:spacing w:val="-6"/>
          <w:sz w:val="24"/>
        </w:rPr>
        <w:t> </w:t>
      </w:r>
      <w:r>
        <w:rPr>
          <w:sz w:val="24"/>
        </w:rPr>
        <w:t>genitals</w:t>
      </w:r>
      <w:r>
        <w:rPr>
          <w:spacing w:val="-6"/>
          <w:sz w:val="24"/>
        </w:rPr>
        <w:t> </w:t>
      </w:r>
      <w:r>
        <w:rPr>
          <w:sz w:val="24"/>
        </w:rPr>
        <w:t>or</w:t>
      </w:r>
      <w:r>
        <w:rPr>
          <w:spacing w:val="-7"/>
          <w:sz w:val="24"/>
        </w:rPr>
        <w:t> </w:t>
      </w:r>
      <w:r>
        <w:rPr>
          <w:sz w:val="24"/>
        </w:rPr>
        <w:t>pubic</w:t>
      </w:r>
      <w:r>
        <w:rPr>
          <w:spacing w:val="-7"/>
          <w:sz w:val="24"/>
        </w:rPr>
        <w:t> </w:t>
      </w:r>
      <w:r>
        <w:rPr>
          <w:sz w:val="24"/>
        </w:rPr>
        <w:t>area,</w:t>
      </w:r>
      <w:r>
        <w:rPr>
          <w:spacing w:val="-6"/>
          <w:sz w:val="24"/>
        </w:rPr>
        <w:t> </w:t>
      </w:r>
      <w:r>
        <w:rPr>
          <w:sz w:val="24"/>
        </w:rPr>
        <w:t>developing</w:t>
      </w:r>
      <w:r>
        <w:rPr>
          <w:spacing w:val="-6"/>
          <w:sz w:val="24"/>
        </w:rPr>
        <w:t> </w:t>
      </w:r>
      <w:r>
        <w:rPr>
          <w:sz w:val="24"/>
        </w:rPr>
        <w:t>or</w:t>
      </w:r>
      <w:r>
        <w:rPr>
          <w:spacing w:val="-7"/>
          <w:sz w:val="24"/>
        </w:rPr>
        <w:t> </w:t>
      </w:r>
      <w:r>
        <w:rPr>
          <w:sz w:val="24"/>
        </w:rPr>
        <w:t>undeveloped</w:t>
      </w:r>
      <w:r>
        <w:rPr>
          <w:spacing w:val="-6"/>
          <w:sz w:val="24"/>
        </w:rPr>
        <w:t> </w:t>
      </w:r>
      <w:r>
        <w:rPr>
          <w:sz w:val="24"/>
        </w:rPr>
        <w:t>genitals</w:t>
      </w:r>
      <w:r>
        <w:rPr>
          <w:spacing w:val="-6"/>
          <w:sz w:val="24"/>
        </w:rPr>
        <w:t> </w:t>
      </w:r>
      <w:r>
        <w:rPr>
          <w:sz w:val="24"/>
        </w:rPr>
        <w:t>or pubic area (if the person is a child), buttocks, breasts (if the person is a female), or developing or </w:t>
      </w:r>
      <w:r>
        <w:rPr>
          <w:spacing w:val="-2"/>
          <w:sz w:val="24"/>
        </w:rPr>
        <w:t>undeveloped</w:t>
      </w:r>
      <w:r>
        <w:rPr>
          <w:spacing w:val="-13"/>
          <w:sz w:val="24"/>
        </w:rPr>
        <w:t> </w:t>
      </w:r>
      <w:r>
        <w:rPr>
          <w:spacing w:val="-2"/>
          <w:sz w:val="24"/>
        </w:rPr>
        <w:t>breast</w:t>
      </w:r>
      <w:r>
        <w:rPr>
          <w:spacing w:val="-13"/>
          <w:sz w:val="24"/>
        </w:rPr>
        <w:t> </w:t>
      </w:r>
      <w:r>
        <w:rPr>
          <w:spacing w:val="-2"/>
          <w:sz w:val="24"/>
        </w:rPr>
        <w:t>area</w:t>
      </w:r>
      <w:r>
        <w:rPr>
          <w:spacing w:val="55"/>
          <w:sz w:val="24"/>
        </w:rPr>
        <w:t> </w:t>
      </w:r>
      <w:r>
        <w:rPr>
          <w:spacing w:val="-2"/>
          <w:sz w:val="24"/>
        </w:rPr>
        <w:t>(if</w:t>
      </w:r>
      <w:r>
        <w:rPr>
          <w:spacing w:val="-11"/>
          <w:sz w:val="24"/>
        </w:rPr>
        <w:t> </w:t>
      </w:r>
      <w:r>
        <w:rPr>
          <w:spacing w:val="-2"/>
          <w:sz w:val="24"/>
        </w:rPr>
        <w:t>the</w:t>
      </w:r>
      <w:r>
        <w:rPr>
          <w:spacing w:val="-11"/>
          <w:sz w:val="24"/>
        </w:rPr>
        <w:t> </w:t>
      </w:r>
      <w:r>
        <w:rPr>
          <w:spacing w:val="-2"/>
          <w:sz w:val="24"/>
        </w:rPr>
        <w:t>person</w:t>
      </w:r>
      <w:r>
        <w:rPr>
          <w:spacing w:val="-10"/>
          <w:sz w:val="24"/>
        </w:rPr>
        <w:t> </w:t>
      </w:r>
      <w:r>
        <w:rPr>
          <w:spacing w:val="-2"/>
          <w:sz w:val="24"/>
        </w:rPr>
        <w:t>is</w:t>
      </w:r>
      <w:r>
        <w:rPr>
          <w:spacing w:val="-10"/>
          <w:sz w:val="24"/>
        </w:rPr>
        <w:t> </w:t>
      </w:r>
      <w:r>
        <w:rPr>
          <w:spacing w:val="-2"/>
          <w:sz w:val="24"/>
        </w:rPr>
        <w:t>a</w:t>
      </w:r>
      <w:r>
        <w:rPr>
          <w:spacing w:val="-11"/>
          <w:sz w:val="24"/>
        </w:rPr>
        <w:t> </w:t>
      </w:r>
      <w:r>
        <w:rPr>
          <w:spacing w:val="-2"/>
          <w:sz w:val="24"/>
        </w:rPr>
        <w:t>female</w:t>
      </w:r>
      <w:r>
        <w:rPr>
          <w:spacing w:val="-11"/>
          <w:sz w:val="24"/>
        </w:rPr>
        <w:t> </w:t>
      </w:r>
      <w:r>
        <w:rPr>
          <w:spacing w:val="-2"/>
          <w:sz w:val="24"/>
        </w:rPr>
        <w:t>child),</w:t>
      </w:r>
      <w:r>
        <w:rPr>
          <w:spacing w:val="-10"/>
          <w:sz w:val="24"/>
        </w:rPr>
        <w:t> </w:t>
      </w:r>
      <w:r>
        <w:rPr>
          <w:spacing w:val="-2"/>
          <w:sz w:val="24"/>
        </w:rPr>
        <w:t>by</w:t>
      </w:r>
      <w:r>
        <w:rPr>
          <w:spacing w:val="-10"/>
          <w:sz w:val="24"/>
        </w:rPr>
        <w:t> </w:t>
      </w:r>
      <w:r>
        <w:rPr>
          <w:spacing w:val="-2"/>
          <w:sz w:val="24"/>
        </w:rPr>
        <w:t>manual</w:t>
      </w:r>
      <w:r>
        <w:rPr>
          <w:spacing w:val="-9"/>
          <w:sz w:val="24"/>
        </w:rPr>
        <w:t> </w:t>
      </w:r>
      <w:r>
        <w:rPr>
          <w:spacing w:val="-2"/>
          <w:sz w:val="24"/>
        </w:rPr>
        <w:t>manipulation</w:t>
      </w:r>
      <w:r>
        <w:rPr>
          <w:spacing w:val="-13"/>
          <w:sz w:val="24"/>
        </w:rPr>
        <w:t> </w:t>
      </w:r>
      <w:r>
        <w:rPr>
          <w:spacing w:val="-2"/>
          <w:sz w:val="24"/>
        </w:rPr>
        <w:t>or</w:t>
      </w:r>
      <w:r>
        <w:rPr>
          <w:spacing w:val="-13"/>
          <w:sz w:val="24"/>
        </w:rPr>
        <w:t> </w:t>
      </w:r>
      <w:r>
        <w:rPr>
          <w:spacing w:val="-2"/>
          <w:sz w:val="24"/>
        </w:rPr>
        <w:t>self-induced</w:t>
      </w:r>
      <w:r>
        <w:rPr>
          <w:spacing w:val="-13"/>
          <w:sz w:val="24"/>
        </w:rPr>
        <w:t> </w:t>
      </w:r>
      <w:r>
        <w:rPr>
          <w:spacing w:val="-2"/>
          <w:sz w:val="24"/>
        </w:rPr>
        <w:t>or with</w:t>
      </w:r>
      <w:r>
        <w:rPr>
          <w:spacing w:val="-12"/>
          <w:sz w:val="24"/>
        </w:rPr>
        <w:t> </w:t>
      </w:r>
      <w:r>
        <w:rPr>
          <w:spacing w:val="-2"/>
          <w:sz w:val="24"/>
        </w:rPr>
        <w:t>an</w:t>
      </w:r>
      <w:r>
        <w:rPr>
          <w:spacing w:val="-9"/>
          <w:sz w:val="24"/>
        </w:rPr>
        <w:t> </w:t>
      </w:r>
      <w:r>
        <w:rPr>
          <w:spacing w:val="-2"/>
          <w:sz w:val="24"/>
        </w:rPr>
        <w:t>artificial</w:t>
      </w:r>
      <w:r>
        <w:rPr>
          <w:spacing w:val="-8"/>
          <w:sz w:val="24"/>
        </w:rPr>
        <w:t> </w:t>
      </w:r>
      <w:r>
        <w:rPr>
          <w:spacing w:val="-2"/>
          <w:sz w:val="24"/>
        </w:rPr>
        <w:t>instrument,</w:t>
      </w:r>
      <w:r>
        <w:rPr>
          <w:spacing w:val="-9"/>
          <w:sz w:val="24"/>
        </w:rPr>
        <w:t> </w:t>
      </w:r>
      <w:r>
        <w:rPr>
          <w:spacing w:val="-2"/>
          <w:sz w:val="24"/>
        </w:rPr>
        <w:t>for</w:t>
      </w:r>
      <w:r>
        <w:rPr>
          <w:spacing w:val="-10"/>
          <w:sz w:val="24"/>
        </w:rPr>
        <w:t> </w:t>
      </w:r>
      <w:r>
        <w:rPr>
          <w:spacing w:val="-2"/>
          <w:sz w:val="24"/>
        </w:rPr>
        <w:t>the</w:t>
      </w:r>
      <w:r>
        <w:rPr>
          <w:spacing w:val="-10"/>
          <w:sz w:val="24"/>
        </w:rPr>
        <w:t> </w:t>
      </w:r>
      <w:r>
        <w:rPr>
          <w:spacing w:val="-2"/>
          <w:sz w:val="24"/>
        </w:rPr>
        <w:t>purpose</w:t>
      </w:r>
      <w:r>
        <w:rPr>
          <w:spacing w:val="-10"/>
          <w:sz w:val="24"/>
        </w:rPr>
        <w:t> </w:t>
      </w:r>
      <w:r>
        <w:rPr>
          <w:spacing w:val="-2"/>
          <w:sz w:val="24"/>
        </w:rPr>
        <w:t>of</w:t>
      </w:r>
      <w:r>
        <w:rPr>
          <w:spacing w:val="-10"/>
          <w:sz w:val="24"/>
        </w:rPr>
        <w:t> </w:t>
      </w:r>
      <w:r>
        <w:rPr>
          <w:spacing w:val="-2"/>
          <w:sz w:val="24"/>
        </w:rPr>
        <w:t>real</w:t>
      </w:r>
      <w:r>
        <w:rPr>
          <w:spacing w:val="-6"/>
          <w:sz w:val="24"/>
        </w:rPr>
        <w:t> </w:t>
      </w:r>
      <w:r>
        <w:rPr>
          <w:spacing w:val="-2"/>
          <w:sz w:val="24"/>
        </w:rPr>
        <w:t>or</w:t>
      </w:r>
      <w:r>
        <w:rPr>
          <w:spacing w:val="-10"/>
          <w:sz w:val="24"/>
        </w:rPr>
        <w:t> </w:t>
      </w:r>
      <w:r>
        <w:rPr>
          <w:spacing w:val="-2"/>
          <w:sz w:val="24"/>
        </w:rPr>
        <w:t>simulated</w:t>
      </w:r>
      <w:r>
        <w:rPr>
          <w:spacing w:val="-9"/>
          <w:sz w:val="24"/>
        </w:rPr>
        <w:t> </w:t>
      </w:r>
      <w:r>
        <w:rPr>
          <w:spacing w:val="-2"/>
          <w:sz w:val="24"/>
        </w:rPr>
        <w:t>overt</w:t>
      </w:r>
      <w:r>
        <w:rPr>
          <w:spacing w:val="-8"/>
          <w:sz w:val="24"/>
        </w:rPr>
        <w:t> </w:t>
      </w:r>
      <w:r>
        <w:rPr>
          <w:spacing w:val="-2"/>
          <w:sz w:val="24"/>
        </w:rPr>
        <w:t>sexual</w:t>
      </w:r>
      <w:r>
        <w:rPr>
          <w:spacing w:val="-13"/>
          <w:sz w:val="24"/>
        </w:rPr>
        <w:t> </w:t>
      </w:r>
      <w:r>
        <w:rPr>
          <w:spacing w:val="-2"/>
          <w:sz w:val="24"/>
        </w:rPr>
        <w:t>gratification</w:t>
      </w:r>
      <w:r>
        <w:rPr>
          <w:spacing w:val="-13"/>
          <w:sz w:val="24"/>
        </w:rPr>
        <w:t> </w:t>
      </w:r>
      <w:r>
        <w:rPr>
          <w:spacing w:val="-2"/>
          <w:sz w:val="24"/>
        </w:rPr>
        <w:t>or</w:t>
      </w:r>
      <w:r>
        <w:rPr>
          <w:spacing w:val="-13"/>
          <w:sz w:val="24"/>
        </w:rPr>
        <w:t> </w:t>
      </w:r>
      <w:r>
        <w:rPr>
          <w:spacing w:val="-2"/>
          <w:sz w:val="24"/>
        </w:rPr>
        <w:t>arousal </w:t>
      </w:r>
      <w:r>
        <w:rPr>
          <w:sz w:val="24"/>
        </w:rPr>
        <w:t>of the person.</w:t>
      </w:r>
    </w:p>
    <w:p>
      <w:pPr>
        <w:pStyle w:val="BodyText"/>
      </w:pPr>
    </w:p>
    <w:p>
      <w:pPr>
        <w:pStyle w:val="ListParagraph"/>
        <w:numPr>
          <w:ilvl w:val="0"/>
          <w:numId w:val="1"/>
        </w:numPr>
        <w:tabs>
          <w:tab w:pos="1057" w:val="left" w:leader="none"/>
        </w:tabs>
        <w:spacing w:line="240" w:lineRule="auto" w:before="1" w:after="0"/>
        <w:ind w:left="1057" w:right="0" w:hanging="337"/>
        <w:jc w:val="left"/>
        <w:rPr>
          <w:sz w:val="24"/>
        </w:rPr>
      </w:pPr>
      <w:r>
        <w:rPr>
          <w:sz w:val="24"/>
        </w:rPr>
        <w:t>"Sadomasochism"</w:t>
      </w:r>
      <w:r>
        <w:rPr>
          <w:spacing w:val="-3"/>
          <w:sz w:val="24"/>
        </w:rPr>
        <w:t> </w:t>
      </w:r>
      <w:r>
        <w:rPr>
          <w:spacing w:val="-2"/>
          <w:sz w:val="24"/>
        </w:rPr>
        <w:t>means:</w:t>
      </w:r>
    </w:p>
    <w:p>
      <w:pPr>
        <w:pStyle w:val="ListParagraph"/>
        <w:numPr>
          <w:ilvl w:val="1"/>
          <w:numId w:val="1"/>
        </w:numPr>
        <w:tabs>
          <w:tab w:pos="1664" w:val="left" w:leader="none"/>
        </w:tabs>
        <w:spacing w:line="240" w:lineRule="auto" w:before="276" w:after="0"/>
        <w:ind w:left="748" w:right="356" w:firstLine="691"/>
        <w:jc w:val="left"/>
        <w:rPr>
          <w:sz w:val="24"/>
        </w:rPr>
      </w:pPr>
      <w:r>
        <w:rPr>
          <w:spacing w:val="-2"/>
          <w:sz w:val="24"/>
        </w:rPr>
        <w:t>Real</w:t>
      </w:r>
      <w:r>
        <w:rPr>
          <w:spacing w:val="-8"/>
          <w:sz w:val="24"/>
        </w:rPr>
        <w:t> </w:t>
      </w:r>
      <w:r>
        <w:rPr>
          <w:spacing w:val="-2"/>
          <w:sz w:val="24"/>
        </w:rPr>
        <w:t>or</w:t>
      </w:r>
      <w:r>
        <w:rPr>
          <w:spacing w:val="-10"/>
          <w:sz w:val="24"/>
        </w:rPr>
        <w:t> </w:t>
      </w:r>
      <w:r>
        <w:rPr>
          <w:spacing w:val="-2"/>
          <w:sz w:val="24"/>
        </w:rPr>
        <w:t>simulated</w:t>
      </w:r>
      <w:r>
        <w:rPr>
          <w:spacing w:val="-9"/>
          <w:sz w:val="24"/>
        </w:rPr>
        <w:t> </w:t>
      </w:r>
      <w:r>
        <w:rPr>
          <w:spacing w:val="-2"/>
          <w:sz w:val="24"/>
        </w:rPr>
        <w:t>flagellation</w:t>
      </w:r>
      <w:r>
        <w:rPr>
          <w:spacing w:val="-9"/>
          <w:sz w:val="24"/>
        </w:rPr>
        <w:t> </w:t>
      </w:r>
      <w:r>
        <w:rPr>
          <w:spacing w:val="-2"/>
          <w:sz w:val="24"/>
        </w:rPr>
        <w:t>or</w:t>
      </w:r>
      <w:r>
        <w:rPr>
          <w:spacing w:val="-10"/>
          <w:sz w:val="24"/>
        </w:rPr>
        <w:t> </w:t>
      </w:r>
      <w:r>
        <w:rPr>
          <w:spacing w:val="-2"/>
          <w:sz w:val="24"/>
        </w:rPr>
        <w:t>torture</w:t>
      </w:r>
      <w:r>
        <w:rPr>
          <w:spacing w:val="-10"/>
          <w:sz w:val="24"/>
        </w:rPr>
        <w:t> </w:t>
      </w:r>
      <w:r>
        <w:rPr>
          <w:spacing w:val="-2"/>
          <w:sz w:val="24"/>
        </w:rPr>
        <w:t>for</w:t>
      </w:r>
      <w:r>
        <w:rPr>
          <w:spacing w:val="-10"/>
          <w:sz w:val="24"/>
        </w:rPr>
        <w:t> </w:t>
      </w:r>
      <w:r>
        <w:rPr>
          <w:spacing w:val="-2"/>
          <w:sz w:val="24"/>
        </w:rPr>
        <w:t>the</w:t>
      </w:r>
      <w:r>
        <w:rPr>
          <w:spacing w:val="-10"/>
          <w:sz w:val="24"/>
        </w:rPr>
        <w:t> </w:t>
      </w:r>
      <w:r>
        <w:rPr>
          <w:spacing w:val="-2"/>
          <w:sz w:val="24"/>
        </w:rPr>
        <w:t>purpose</w:t>
      </w:r>
      <w:r>
        <w:rPr>
          <w:spacing w:val="-10"/>
          <w:sz w:val="24"/>
        </w:rPr>
        <w:t> </w:t>
      </w:r>
      <w:r>
        <w:rPr>
          <w:spacing w:val="-2"/>
          <w:sz w:val="24"/>
        </w:rPr>
        <w:t>of</w:t>
      </w:r>
      <w:r>
        <w:rPr>
          <w:spacing w:val="-10"/>
          <w:sz w:val="24"/>
        </w:rPr>
        <w:t> </w:t>
      </w:r>
      <w:r>
        <w:rPr>
          <w:spacing w:val="-2"/>
          <w:sz w:val="24"/>
        </w:rPr>
        <w:t>real</w:t>
      </w:r>
      <w:r>
        <w:rPr>
          <w:spacing w:val="-8"/>
          <w:sz w:val="24"/>
        </w:rPr>
        <w:t> </w:t>
      </w:r>
      <w:r>
        <w:rPr>
          <w:spacing w:val="-2"/>
          <w:sz w:val="24"/>
        </w:rPr>
        <w:t>or</w:t>
      </w:r>
      <w:r>
        <w:rPr>
          <w:spacing w:val="-10"/>
          <w:sz w:val="24"/>
        </w:rPr>
        <w:t> </w:t>
      </w:r>
      <w:r>
        <w:rPr>
          <w:spacing w:val="-2"/>
          <w:sz w:val="24"/>
        </w:rPr>
        <w:t>simulated</w:t>
      </w:r>
      <w:r>
        <w:rPr>
          <w:spacing w:val="-15"/>
          <w:sz w:val="24"/>
        </w:rPr>
        <w:t> </w:t>
      </w:r>
      <w:r>
        <w:rPr>
          <w:spacing w:val="-2"/>
          <w:sz w:val="24"/>
        </w:rPr>
        <w:t>sexual </w:t>
      </w:r>
      <w:r>
        <w:rPr>
          <w:sz w:val="24"/>
        </w:rPr>
        <w:t>stimulation or gratification; or</w:t>
      </w:r>
    </w:p>
    <w:p>
      <w:pPr>
        <w:pStyle w:val="BodyText"/>
      </w:pPr>
    </w:p>
    <w:p>
      <w:pPr>
        <w:pStyle w:val="ListParagraph"/>
        <w:numPr>
          <w:ilvl w:val="1"/>
          <w:numId w:val="1"/>
        </w:numPr>
        <w:tabs>
          <w:tab w:pos="1674" w:val="left" w:leader="none"/>
        </w:tabs>
        <w:spacing w:line="240" w:lineRule="auto" w:before="0" w:after="0"/>
        <w:ind w:left="748" w:right="357" w:firstLine="691"/>
        <w:jc w:val="left"/>
        <w:rPr>
          <w:sz w:val="24"/>
        </w:rPr>
      </w:pPr>
      <w:r>
        <w:rPr>
          <w:sz w:val="24"/>
        </w:rPr>
        <w:t>The</w:t>
      </w:r>
      <w:r>
        <w:rPr>
          <w:spacing w:val="-9"/>
          <w:sz w:val="24"/>
        </w:rPr>
        <w:t> </w:t>
      </w:r>
      <w:r>
        <w:rPr>
          <w:sz w:val="24"/>
        </w:rPr>
        <w:t>real</w:t>
      </w:r>
      <w:r>
        <w:rPr>
          <w:spacing w:val="-8"/>
          <w:sz w:val="24"/>
        </w:rPr>
        <w:t> </w:t>
      </w:r>
      <w:r>
        <w:rPr>
          <w:sz w:val="24"/>
        </w:rPr>
        <w:t>or</w:t>
      </w:r>
      <w:r>
        <w:rPr>
          <w:spacing w:val="-9"/>
          <w:sz w:val="24"/>
        </w:rPr>
        <w:t> </w:t>
      </w:r>
      <w:r>
        <w:rPr>
          <w:sz w:val="24"/>
        </w:rPr>
        <w:t>simulated</w:t>
      </w:r>
      <w:r>
        <w:rPr>
          <w:spacing w:val="-8"/>
          <w:sz w:val="24"/>
        </w:rPr>
        <w:t> </w:t>
      </w:r>
      <w:r>
        <w:rPr>
          <w:sz w:val="24"/>
        </w:rPr>
        <w:t>condition</w:t>
      </w:r>
      <w:r>
        <w:rPr>
          <w:spacing w:val="-8"/>
          <w:sz w:val="24"/>
        </w:rPr>
        <w:t> </w:t>
      </w:r>
      <w:r>
        <w:rPr>
          <w:sz w:val="24"/>
        </w:rPr>
        <w:t>of</w:t>
      </w:r>
      <w:r>
        <w:rPr>
          <w:spacing w:val="-9"/>
          <w:sz w:val="24"/>
        </w:rPr>
        <w:t> </w:t>
      </w:r>
      <w:r>
        <w:rPr>
          <w:sz w:val="24"/>
        </w:rPr>
        <w:t>being</w:t>
      </w:r>
      <w:r>
        <w:rPr>
          <w:spacing w:val="-8"/>
          <w:sz w:val="24"/>
        </w:rPr>
        <w:t> </w:t>
      </w:r>
      <w:r>
        <w:rPr>
          <w:sz w:val="24"/>
        </w:rPr>
        <w:t>fettered,</w:t>
      </w:r>
      <w:r>
        <w:rPr>
          <w:spacing w:val="-8"/>
          <w:sz w:val="24"/>
        </w:rPr>
        <w:t> </w:t>
      </w:r>
      <w:r>
        <w:rPr>
          <w:sz w:val="24"/>
        </w:rPr>
        <w:t>bound,</w:t>
      </w:r>
      <w:r>
        <w:rPr>
          <w:spacing w:val="-8"/>
          <w:sz w:val="24"/>
        </w:rPr>
        <w:t> </w:t>
      </w:r>
      <w:r>
        <w:rPr>
          <w:sz w:val="24"/>
        </w:rPr>
        <w:t>or</w:t>
      </w:r>
      <w:r>
        <w:rPr>
          <w:spacing w:val="-9"/>
          <w:sz w:val="24"/>
        </w:rPr>
        <w:t> </w:t>
      </w:r>
      <w:r>
        <w:rPr>
          <w:sz w:val="24"/>
        </w:rPr>
        <w:t>otherwise</w:t>
      </w:r>
      <w:r>
        <w:rPr>
          <w:spacing w:val="-9"/>
          <w:sz w:val="24"/>
        </w:rPr>
        <w:t> </w:t>
      </w:r>
      <w:r>
        <w:rPr>
          <w:sz w:val="24"/>
        </w:rPr>
        <w:t>physically restrained for sexual stimulation or gratification of a person.</w:t>
      </w:r>
    </w:p>
    <w:p>
      <w:pPr>
        <w:pStyle w:val="ListParagraph"/>
        <w:numPr>
          <w:ilvl w:val="0"/>
          <w:numId w:val="1"/>
        </w:numPr>
        <w:tabs>
          <w:tab w:pos="1071" w:val="left" w:leader="none"/>
        </w:tabs>
        <w:spacing w:line="240" w:lineRule="auto" w:before="273" w:after="0"/>
        <w:ind w:left="0" w:right="359" w:firstLine="720"/>
        <w:jc w:val="both"/>
        <w:rPr>
          <w:sz w:val="24"/>
        </w:rPr>
      </w:pPr>
      <w:r>
        <w:rPr>
          <w:sz w:val="24"/>
        </w:rPr>
        <w:t>"Sexual excitement" means the real or simulated condition of human male or female genitals when in a state of real or simulated overt sexual stimulation or arousal.</w:t>
      </w:r>
    </w:p>
    <w:p>
      <w:pPr>
        <w:pStyle w:val="ListParagraph"/>
        <w:spacing w:after="0" w:line="240" w:lineRule="auto"/>
        <w:jc w:val="both"/>
        <w:rPr>
          <w:sz w:val="24"/>
        </w:rPr>
        <w:sectPr>
          <w:footerReference w:type="default" r:id="rId5"/>
          <w:type w:val="continuous"/>
          <w:pgSz w:w="12240" w:h="15840"/>
          <w:pgMar w:header="0" w:footer="1778" w:top="1360" w:bottom="1960" w:left="1440" w:right="1080"/>
          <w:pgNumType w:start="1"/>
        </w:sectPr>
      </w:pPr>
    </w:p>
    <w:p>
      <w:pPr>
        <w:pStyle w:val="ListParagraph"/>
        <w:numPr>
          <w:ilvl w:val="0"/>
          <w:numId w:val="1"/>
        </w:numPr>
        <w:tabs>
          <w:tab w:pos="1004" w:val="left" w:leader="none"/>
        </w:tabs>
        <w:spacing w:line="240" w:lineRule="auto" w:before="75" w:after="0"/>
        <w:ind w:left="0" w:right="355" w:firstLine="720"/>
        <w:jc w:val="both"/>
        <w:rPr>
          <w:sz w:val="24"/>
        </w:rPr>
      </w:pPr>
      <w:r>
        <w:rPr>
          <w:sz w:val="24"/>
        </w:rPr>
        <w:t>"Sexual</w:t>
      </w:r>
      <w:r>
        <w:rPr>
          <w:spacing w:val="-5"/>
          <w:sz w:val="24"/>
        </w:rPr>
        <w:t> </w:t>
      </w:r>
      <w:r>
        <w:rPr>
          <w:sz w:val="24"/>
        </w:rPr>
        <w:t>intercourse"</w:t>
      </w:r>
      <w:r>
        <w:rPr>
          <w:spacing w:val="-3"/>
          <w:sz w:val="24"/>
        </w:rPr>
        <w:t> </w:t>
      </w:r>
      <w:r>
        <w:rPr>
          <w:sz w:val="24"/>
        </w:rPr>
        <w:t>means</w:t>
      </w:r>
      <w:r>
        <w:rPr>
          <w:spacing w:val="-5"/>
          <w:sz w:val="24"/>
        </w:rPr>
        <w:t> </w:t>
      </w:r>
      <w:r>
        <w:rPr>
          <w:sz w:val="24"/>
        </w:rPr>
        <w:t>real</w:t>
      </w:r>
      <w:r>
        <w:rPr>
          <w:spacing w:val="-5"/>
          <w:sz w:val="24"/>
        </w:rPr>
        <w:t> </w:t>
      </w:r>
      <w:r>
        <w:rPr>
          <w:sz w:val="24"/>
        </w:rPr>
        <w:t>or</w:t>
      </w:r>
      <w:r>
        <w:rPr>
          <w:spacing w:val="-6"/>
          <w:sz w:val="24"/>
        </w:rPr>
        <w:t> </w:t>
      </w:r>
      <w:r>
        <w:rPr>
          <w:sz w:val="24"/>
        </w:rPr>
        <w:t>simulated</w:t>
      </w:r>
      <w:r>
        <w:rPr>
          <w:spacing w:val="-5"/>
          <w:sz w:val="24"/>
        </w:rPr>
        <w:t> </w:t>
      </w:r>
      <w:r>
        <w:rPr>
          <w:sz w:val="24"/>
        </w:rPr>
        <w:t>intercourse,</w:t>
      </w:r>
      <w:r>
        <w:rPr>
          <w:spacing w:val="-5"/>
          <w:sz w:val="24"/>
        </w:rPr>
        <w:t> </w:t>
      </w:r>
      <w:r>
        <w:rPr>
          <w:sz w:val="24"/>
        </w:rPr>
        <w:t>whether</w:t>
      </w:r>
      <w:r>
        <w:rPr>
          <w:spacing w:val="-6"/>
          <w:sz w:val="24"/>
        </w:rPr>
        <w:t> </w:t>
      </w:r>
      <w:r>
        <w:rPr>
          <w:sz w:val="24"/>
        </w:rPr>
        <w:t>genital-genital,</w:t>
      </w:r>
      <w:r>
        <w:rPr>
          <w:spacing w:val="-5"/>
          <w:sz w:val="24"/>
        </w:rPr>
        <w:t> </w:t>
      </w:r>
      <w:r>
        <w:rPr>
          <w:sz w:val="24"/>
        </w:rPr>
        <w:t>oral-</w:t>
      </w:r>
      <w:r>
        <w:rPr>
          <w:spacing w:val="-2"/>
          <w:sz w:val="24"/>
        </w:rPr>
        <w:t>genital,</w:t>
      </w:r>
      <w:r>
        <w:rPr>
          <w:spacing w:val="-6"/>
          <w:sz w:val="24"/>
        </w:rPr>
        <w:t> </w:t>
      </w:r>
      <w:r>
        <w:rPr>
          <w:spacing w:val="-2"/>
          <w:sz w:val="24"/>
        </w:rPr>
        <w:t>anal-genital,</w:t>
      </w:r>
      <w:r>
        <w:rPr>
          <w:spacing w:val="-6"/>
          <w:sz w:val="24"/>
        </w:rPr>
        <w:t> </w:t>
      </w:r>
      <w:r>
        <w:rPr>
          <w:spacing w:val="-2"/>
          <w:sz w:val="24"/>
        </w:rPr>
        <w:t>or</w:t>
      </w:r>
      <w:r>
        <w:rPr>
          <w:spacing w:val="-8"/>
          <w:sz w:val="24"/>
        </w:rPr>
        <w:t> </w:t>
      </w:r>
      <w:r>
        <w:rPr>
          <w:spacing w:val="-2"/>
          <w:sz w:val="24"/>
        </w:rPr>
        <w:t>oral-anal,</w:t>
      </w:r>
      <w:r>
        <w:rPr>
          <w:spacing w:val="-6"/>
          <w:sz w:val="24"/>
        </w:rPr>
        <w:t> </w:t>
      </w:r>
      <w:r>
        <w:rPr>
          <w:spacing w:val="-2"/>
          <w:sz w:val="24"/>
        </w:rPr>
        <w:t>between</w:t>
      </w:r>
      <w:r>
        <w:rPr>
          <w:spacing w:val="-6"/>
          <w:sz w:val="24"/>
        </w:rPr>
        <w:t> </w:t>
      </w:r>
      <w:r>
        <w:rPr>
          <w:spacing w:val="-2"/>
          <w:sz w:val="24"/>
        </w:rPr>
        <w:t>persons</w:t>
      </w:r>
      <w:r>
        <w:rPr>
          <w:spacing w:val="-3"/>
          <w:sz w:val="24"/>
        </w:rPr>
        <w:t> </w:t>
      </w:r>
      <w:r>
        <w:rPr>
          <w:spacing w:val="-2"/>
          <w:sz w:val="24"/>
        </w:rPr>
        <w:t>of</w:t>
      </w:r>
      <w:r>
        <w:rPr>
          <w:spacing w:val="-8"/>
          <w:sz w:val="24"/>
        </w:rPr>
        <w:t> </w:t>
      </w:r>
      <w:r>
        <w:rPr>
          <w:spacing w:val="-2"/>
          <w:sz w:val="24"/>
        </w:rPr>
        <w:t>the</w:t>
      </w:r>
      <w:r>
        <w:rPr>
          <w:spacing w:val="-8"/>
          <w:sz w:val="24"/>
        </w:rPr>
        <w:t> </w:t>
      </w:r>
      <w:r>
        <w:rPr>
          <w:spacing w:val="-2"/>
          <w:sz w:val="24"/>
        </w:rPr>
        <w:t>same</w:t>
      </w:r>
      <w:r>
        <w:rPr>
          <w:spacing w:val="-8"/>
          <w:sz w:val="24"/>
        </w:rPr>
        <w:t> </w:t>
      </w:r>
      <w:r>
        <w:rPr>
          <w:spacing w:val="-2"/>
          <w:sz w:val="24"/>
        </w:rPr>
        <w:t>or</w:t>
      </w:r>
      <w:r>
        <w:rPr>
          <w:spacing w:val="-8"/>
          <w:sz w:val="24"/>
        </w:rPr>
        <w:t> </w:t>
      </w:r>
      <w:r>
        <w:rPr>
          <w:spacing w:val="-2"/>
          <w:sz w:val="24"/>
        </w:rPr>
        <w:t>opposite</w:t>
      </w:r>
      <w:r>
        <w:rPr>
          <w:spacing w:val="-8"/>
          <w:sz w:val="24"/>
        </w:rPr>
        <w:t> </w:t>
      </w:r>
      <w:r>
        <w:rPr>
          <w:spacing w:val="-2"/>
          <w:sz w:val="24"/>
        </w:rPr>
        <w:t>sex,</w:t>
      </w:r>
      <w:r>
        <w:rPr>
          <w:spacing w:val="-6"/>
          <w:sz w:val="24"/>
        </w:rPr>
        <w:t> </w:t>
      </w:r>
      <w:r>
        <w:rPr>
          <w:spacing w:val="-2"/>
          <w:sz w:val="24"/>
        </w:rPr>
        <w:t>or</w:t>
      </w:r>
      <w:r>
        <w:rPr>
          <w:spacing w:val="-8"/>
          <w:sz w:val="24"/>
        </w:rPr>
        <w:t> </w:t>
      </w:r>
      <w:r>
        <w:rPr>
          <w:spacing w:val="-2"/>
          <w:sz w:val="24"/>
        </w:rPr>
        <w:t>between</w:t>
      </w:r>
      <w:r>
        <w:rPr>
          <w:spacing w:val="-6"/>
          <w:sz w:val="24"/>
        </w:rPr>
        <w:t> </w:t>
      </w:r>
      <w:r>
        <w:rPr>
          <w:spacing w:val="-2"/>
          <w:sz w:val="24"/>
        </w:rPr>
        <w:t>a</w:t>
      </w:r>
      <w:r>
        <w:rPr>
          <w:spacing w:val="-8"/>
          <w:sz w:val="24"/>
        </w:rPr>
        <w:t> </w:t>
      </w:r>
      <w:r>
        <w:rPr>
          <w:spacing w:val="-2"/>
          <w:sz w:val="24"/>
        </w:rPr>
        <w:t>human </w:t>
      </w:r>
      <w:r>
        <w:rPr>
          <w:sz w:val="24"/>
        </w:rPr>
        <w:t>and an animal, or with an artificial genital.</w:t>
      </w:r>
    </w:p>
    <w:p>
      <w:pPr>
        <w:pStyle w:val="BodyText"/>
      </w:pPr>
    </w:p>
    <w:p>
      <w:pPr>
        <w:pStyle w:val="ListParagraph"/>
        <w:numPr>
          <w:ilvl w:val="0"/>
          <w:numId w:val="1"/>
        </w:numPr>
        <w:tabs>
          <w:tab w:pos="1013" w:val="left" w:leader="none"/>
        </w:tabs>
        <w:spacing w:line="240" w:lineRule="auto" w:before="0" w:after="0"/>
        <w:ind w:left="0" w:right="356" w:firstLine="720"/>
        <w:jc w:val="both"/>
        <w:rPr>
          <w:sz w:val="24"/>
        </w:rPr>
      </w:pPr>
      <w:r>
        <w:rPr>
          <w:sz w:val="24"/>
        </w:rPr>
        <w:t>"Sexually exploitative material" means any image, photograph, motion picture, video, print, negative, slide, or other mechanically, electronically, digitally or chemically produced or reproduced visual material where such visual material:</w:t>
      </w:r>
    </w:p>
    <w:p>
      <w:pPr>
        <w:pStyle w:val="ListParagraph"/>
        <w:numPr>
          <w:ilvl w:val="1"/>
          <w:numId w:val="1"/>
        </w:numPr>
        <w:tabs>
          <w:tab w:pos="1684" w:val="left" w:leader="none"/>
        </w:tabs>
        <w:spacing w:line="240" w:lineRule="auto" w:before="0" w:after="0"/>
        <w:ind w:left="720" w:right="354" w:firstLine="720"/>
        <w:jc w:val="both"/>
        <w:rPr>
          <w:sz w:val="24"/>
        </w:rPr>
      </w:pPr>
      <w:r>
        <w:rPr>
          <w:sz w:val="24"/>
        </w:rPr>
        <w:t>Shows a child</w:t>
      </w:r>
      <w:r>
        <w:rPr>
          <w:spacing w:val="-1"/>
          <w:sz w:val="24"/>
        </w:rPr>
        <w:t> </w:t>
      </w:r>
      <w:r>
        <w:rPr>
          <w:sz w:val="24"/>
        </w:rPr>
        <w:t>engaged in, participating in,</w:t>
      </w:r>
      <w:r>
        <w:rPr>
          <w:spacing w:val="-1"/>
          <w:sz w:val="24"/>
        </w:rPr>
        <w:t> </w:t>
      </w:r>
      <w:r>
        <w:rPr>
          <w:sz w:val="24"/>
        </w:rPr>
        <w:t>observing, or being used for explicit </w:t>
      </w:r>
      <w:r>
        <w:rPr>
          <w:spacing w:val="-2"/>
          <w:sz w:val="24"/>
        </w:rPr>
        <w:t>sexual</w:t>
      </w:r>
      <w:r>
        <w:rPr>
          <w:spacing w:val="-6"/>
          <w:sz w:val="24"/>
        </w:rPr>
        <w:t> </w:t>
      </w:r>
      <w:r>
        <w:rPr>
          <w:spacing w:val="-2"/>
          <w:sz w:val="24"/>
        </w:rPr>
        <w:t>conduct,</w:t>
      </w:r>
      <w:r>
        <w:rPr>
          <w:spacing w:val="-7"/>
          <w:sz w:val="24"/>
        </w:rPr>
        <w:t> </w:t>
      </w:r>
      <w:r>
        <w:rPr>
          <w:spacing w:val="-2"/>
          <w:sz w:val="24"/>
        </w:rPr>
        <w:t>or</w:t>
      </w:r>
      <w:r>
        <w:rPr>
          <w:spacing w:val="-8"/>
          <w:sz w:val="24"/>
        </w:rPr>
        <w:t> </w:t>
      </w:r>
      <w:r>
        <w:rPr>
          <w:spacing w:val="-2"/>
          <w:sz w:val="24"/>
        </w:rPr>
        <w:t>showing</w:t>
      </w:r>
      <w:r>
        <w:rPr>
          <w:spacing w:val="-7"/>
          <w:sz w:val="24"/>
        </w:rPr>
        <w:t> </w:t>
      </w:r>
      <w:r>
        <w:rPr>
          <w:spacing w:val="-2"/>
          <w:sz w:val="24"/>
        </w:rPr>
        <w:t>a</w:t>
      </w:r>
      <w:r>
        <w:rPr>
          <w:spacing w:val="-8"/>
          <w:sz w:val="24"/>
        </w:rPr>
        <w:t> </w:t>
      </w:r>
      <w:r>
        <w:rPr>
          <w:spacing w:val="-2"/>
          <w:sz w:val="24"/>
        </w:rPr>
        <w:t>child</w:t>
      </w:r>
      <w:r>
        <w:rPr>
          <w:spacing w:val="-7"/>
          <w:sz w:val="24"/>
        </w:rPr>
        <w:t> </w:t>
      </w:r>
      <w:r>
        <w:rPr>
          <w:spacing w:val="-2"/>
          <w:sz w:val="24"/>
        </w:rPr>
        <w:t>engaging</w:t>
      </w:r>
      <w:r>
        <w:rPr>
          <w:spacing w:val="-7"/>
          <w:sz w:val="24"/>
        </w:rPr>
        <w:t> </w:t>
      </w:r>
      <w:r>
        <w:rPr>
          <w:spacing w:val="-2"/>
          <w:sz w:val="24"/>
        </w:rPr>
        <w:t>in,</w:t>
      </w:r>
      <w:r>
        <w:rPr>
          <w:spacing w:val="-7"/>
          <w:sz w:val="24"/>
        </w:rPr>
        <w:t> </w:t>
      </w:r>
      <w:r>
        <w:rPr>
          <w:spacing w:val="-2"/>
          <w:sz w:val="24"/>
        </w:rPr>
        <w:t>participating</w:t>
      </w:r>
      <w:r>
        <w:rPr>
          <w:spacing w:val="-7"/>
          <w:sz w:val="24"/>
        </w:rPr>
        <w:t> </w:t>
      </w:r>
      <w:r>
        <w:rPr>
          <w:spacing w:val="-2"/>
          <w:sz w:val="24"/>
        </w:rPr>
        <w:t>in,</w:t>
      </w:r>
      <w:r>
        <w:rPr>
          <w:spacing w:val="-7"/>
          <w:sz w:val="24"/>
        </w:rPr>
        <w:t> </w:t>
      </w:r>
      <w:r>
        <w:rPr>
          <w:spacing w:val="-2"/>
          <w:sz w:val="24"/>
        </w:rPr>
        <w:t>observing</w:t>
      </w:r>
      <w:r>
        <w:rPr>
          <w:spacing w:val="-7"/>
          <w:sz w:val="24"/>
        </w:rPr>
        <w:t> </w:t>
      </w:r>
      <w:r>
        <w:rPr>
          <w:spacing w:val="-2"/>
          <w:sz w:val="24"/>
        </w:rPr>
        <w:t>or</w:t>
      </w:r>
      <w:r>
        <w:rPr>
          <w:spacing w:val="-8"/>
          <w:sz w:val="24"/>
        </w:rPr>
        <w:t> </w:t>
      </w:r>
      <w:r>
        <w:rPr>
          <w:spacing w:val="-2"/>
          <w:sz w:val="24"/>
        </w:rPr>
        <w:t>being</w:t>
      </w:r>
      <w:r>
        <w:rPr>
          <w:spacing w:val="-7"/>
          <w:sz w:val="24"/>
        </w:rPr>
        <w:t> </w:t>
      </w:r>
      <w:r>
        <w:rPr>
          <w:spacing w:val="-2"/>
          <w:sz w:val="24"/>
        </w:rPr>
        <w:t>used</w:t>
      </w:r>
      <w:r>
        <w:rPr>
          <w:spacing w:val="-7"/>
          <w:sz w:val="24"/>
        </w:rPr>
        <w:t> </w:t>
      </w:r>
      <w:r>
        <w:rPr>
          <w:spacing w:val="-2"/>
          <w:sz w:val="24"/>
        </w:rPr>
        <w:t>for </w:t>
      </w:r>
      <w:r>
        <w:rPr>
          <w:sz w:val="24"/>
        </w:rPr>
        <w:t>explicit sexual conduct, in actual time, including, but not limited to, video chat, webcam sessions, or video calling; or</w:t>
      </w:r>
    </w:p>
    <w:p>
      <w:pPr>
        <w:pStyle w:val="BodyText"/>
      </w:pPr>
    </w:p>
    <w:p>
      <w:pPr>
        <w:pStyle w:val="ListParagraph"/>
        <w:numPr>
          <w:ilvl w:val="1"/>
          <w:numId w:val="1"/>
        </w:numPr>
        <w:tabs>
          <w:tab w:pos="1707" w:val="left" w:leader="none"/>
        </w:tabs>
        <w:spacing w:line="240" w:lineRule="auto" w:before="0" w:after="0"/>
        <w:ind w:left="719" w:right="355" w:firstLine="720"/>
        <w:jc w:val="both"/>
        <w:rPr>
          <w:sz w:val="24"/>
        </w:rPr>
      </w:pPr>
      <w:r>
        <w:rPr>
          <w:sz w:val="24"/>
        </w:rPr>
        <w:t>Has been created, adapted, or modified to appear that an identifiable child is engaging in, participating in, observing, or being used for explicit sexual conduct.</w:t>
      </w:r>
    </w:p>
    <w:p>
      <w:pPr>
        <w:pStyle w:val="BodyText"/>
      </w:pPr>
    </w:p>
    <w:p>
      <w:pPr>
        <w:pStyle w:val="ListParagraph"/>
        <w:numPr>
          <w:ilvl w:val="0"/>
          <w:numId w:val="1"/>
        </w:numPr>
        <w:tabs>
          <w:tab w:pos="1054" w:val="left" w:leader="none"/>
        </w:tabs>
        <w:spacing w:line="240" w:lineRule="auto" w:before="0" w:after="0"/>
        <w:ind w:left="1054" w:right="0" w:hanging="334"/>
        <w:jc w:val="left"/>
        <w:rPr>
          <w:sz w:val="24"/>
        </w:rPr>
      </w:pPr>
      <w:r>
        <w:rPr>
          <w:sz w:val="24"/>
        </w:rPr>
        <w:t>"Bestiality"</w:t>
      </w:r>
      <w:r>
        <w:rPr>
          <w:spacing w:val="-4"/>
          <w:sz w:val="24"/>
        </w:rPr>
        <w:t> </w:t>
      </w:r>
      <w:r>
        <w:rPr>
          <w:sz w:val="24"/>
        </w:rPr>
        <w:t>means</w:t>
      </w:r>
      <w:r>
        <w:rPr>
          <w:spacing w:val="-1"/>
          <w:sz w:val="24"/>
        </w:rPr>
        <w:t> </w:t>
      </w:r>
      <w:r>
        <w:rPr>
          <w:sz w:val="24"/>
        </w:rPr>
        <w:t>a</w:t>
      </w:r>
      <w:r>
        <w:rPr>
          <w:spacing w:val="-5"/>
          <w:sz w:val="24"/>
        </w:rPr>
        <w:t> </w:t>
      </w:r>
      <w:r>
        <w:rPr>
          <w:sz w:val="24"/>
        </w:rPr>
        <w:t>sexual</w:t>
      </w:r>
      <w:r>
        <w:rPr>
          <w:spacing w:val="-3"/>
          <w:sz w:val="24"/>
        </w:rPr>
        <w:t> </w:t>
      </w:r>
      <w:r>
        <w:rPr>
          <w:sz w:val="24"/>
        </w:rPr>
        <w:t>connection</w:t>
      </w:r>
      <w:r>
        <w:rPr>
          <w:spacing w:val="-4"/>
          <w:sz w:val="24"/>
        </w:rPr>
        <w:t> </w:t>
      </w:r>
      <w:r>
        <w:rPr>
          <w:sz w:val="24"/>
        </w:rPr>
        <w:t>in</w:t>
      </w:r>
      <w:r>
        <w:rPr>
          <w:spacing w:val="-1"/>
          <w:sz w:val="24"/>
        </w:rPr>
        <w:t> </w:t>
      </w:r>
      <w:r>
        <w:rPr>
          <w:sz w:val="24"/>
        </w:rPr>
        <w:t>any</w:t>
      </w:r>
      <w:r>
        <w:rPr>
          <w:spacing w:val="-2"/>
          <w:sz w:val="24"/>
        </w:rPr>
        <w:t> </w:t>
      </w:r>
      <w:r>
        <w:rPr>
          <w:sz w:val="24"/>
        </w:rPr>
        <w:t>manner</w:t>
      </w:r>
      <w:r>
        <w:rPr>
          <w:spacing w:val="-5"/>
          <w:sz w:val="24"/>
        </w:rPr>
        <w:t> </w:t>
      </w:r>
      <w:r>
        <w:rPr>
          <w:sz w:val="24"/>
        </w:rPr>
        <w:t>between</w:t>
      </w:r>
      <w:r>
        <w:rPr>
          <w:spacing w:val="-1"/>
          <w:sz w:val="24"/>
        </w:rPr>
        <w:t> </w:t>
      </w:r>
      <w:r>
        <w:rPr>
          <w:sz w:val="24"/>
        </w:rPr>
        <w:t>a</w:t>
      </w:r>
      <w:r>
        <w:rPr>
          <w:spacing w:val="-2"/>
          <w:sz w:val="24"/>
        </w:rPr>
        <w:t> </w:t>
      </w:r>
      <w:r>
        <w:rPr>
          <w:sz w:val="24"/>
        </w:rPr>
        <w:t>human</w:t>
      </w:r>
      <w:r>
        <w:rPr>
          <w:spacing w:val="-1"/>
          <w:sz w:val="24"/>
        </w:rPr>
        <w:t> </w:t>
      </w:r>
      <w:r>
        <w:rPr>
          <w:sz w:val="24"/>
        </w:rPr>
        <w:t>being</w:t>
      </w:r>
      <w:r>
        <w:rPr>
          <w:spacing w:val="-4"/>
          <w:sz w:val="24"/>
        </w:rPr>
        <w:t> </w:t>
      </w:r>
      <w:r>
        <w:rPr>
          <w:sz w:val="24"/>
        </w:rPr>
        <w:t>and</w:t>
      </w:r>
      <w:r>
        <w:rPr>
          <w:spacing w:val="-1"/>
          <w:sz w:val="24"/>
        </w:rPr>
        <w:t> </w:t>
      </w:r>
      <w:r>
        <w:rPr>
          <w:spacing w:val="-5"/>
          <w:sz w:val="24"/>
        </w:rPr>
        <w:t>any</w:t>
      </w:r>
    </w:p>
    <w:p>
      <w:pPr>
        <w:pStyle w:val="BodyText"/>
      </w:pPr>
      <w:r>
        <w:rPr>
          <w:spacing w:val="-2"/>
        </w:rPr>
        <w:t>animal.</w:t>
      </w:r>
    </w:p>
    <w:p>
      <w:pPr>
        <w:pStyle w:val="BodyText"/>
      </w:pPr>
    </w:p>
    <w:p>
      <w:pPr>
        <w:pStyle w:val="ListParagraph"/>
        <w:numPr>
          <w:ilvl w:val="0"/>
          <w:numId w:val="1"/>
        </w:numPr>
        <w:tabs>
          <w:tab w:pos="1045" w:val="left" w:leader="none"/>
        </w:tabs>
        <w:spacing w:line="240" w:lineRule="auto" w:before="0" w:after="0"/>
        <w:ind w:left="0" w:right="358" w:firstLine="720"/>
        <w:jc w:val="both"/>
        <w:rPr>
          <w:sz w:val="24"/>
        </w:rPr>
      </w:pPr>
      <w:r>
        <w:rPr>
          <w:sz w:val="24"/>
        </w:rPr>
        <w:t>"Law</w:t>
      </w:r>
      <w:r>
        <w:rPr>
          <w:spacing w:val="-12"/>
          <w:sz w:val="24"/>
        </w:rPr>
        <w:t> </w:t>
      </w:r>
      <w:r>
        <w:rPr>
          <w:sz w:val="24"/>
        </w:rPr>
        <w:t>enforcement</w:t>
      </w:r>
      <w:r>
        <w:rPr>
          <w:spacing w:val="-14"/>
          <w:sz w:val="24"/>
        </w:rPr>
        <w:t> </w:t>
      </w:r>
      <w:r>
        <w:rPr>
          <w:sz w:val="24"/>
        </w:rPr>
        <w:t>officer"</w:t>
      </w:r>
      <w:r>
        <w:rPr>
          <w:spacing w:val="-14"/>
          <w:sz w:val="24"/>
        </w:rPr>
        <w:t> </w:t>
      </w:r>
      <w:r>
        <w:rPr>
          <w:sz w:val="24"/>
        </w:rPr>
        <w:t>means</w:t>
      </w:r>
      <w:r>
        <w:rPr>
          <w:spacing w:val="-11"/>
          <w:sz w:val="24"/>
        </w:rPr>
        <w:t> </w:t>
      </w:r>
      <w:r>
        <w:rPr>
          <w:sz w:val="24"/>
        </w:rPr>
        <w:t>any</w:t>
      </w:r>
      <w:r>
        <w:rPr>
          <w:spacing w:val="-14"/>
          <w:sz w:val="24"/>
        </w:rPr>
        <w:t> </w:t>
      </w:r>
      <w:r>
        <w:rPr>
          <w:sz w:val="24"/>
        </w:rPr>
        <w:t>court</w:t>
      </w:r>
      <w:r>
        <w:rPr>
          <w:spacing w:val="-14"/>
          <w:sz w:val="24"/>
        </w:rPr>
        <w:t> </w:t>
      </w:r>
      <w:r>
        <w:rPr>
          <w:sz w:val="24"/>
        </w:rPr>
        <w:t>personnel,</w:t>
      </w:r>
      <w:r>
        <w:rPr>
          <w:spacing w:val="-14"/>
          <w:sz w:val="24"/>
        </w:rPr>
        <w:t> </w:t>
      </w:r>
      <w:r>
        <w:rPr>
          <w:sz w:val="24"/>
        </w:rPr>
        <w:t>sheriff,</w:t>
      </w:r>
      <w:r>
        <w:rPr>
          <w:spacing w:val="-12"/>
          <w:sz w:val="24"/>
        </w:rPr>
        <w:t> </w:t>
      </w:r>
      <w:r>
        <w:rPr>
          <w:sz w:val="24"/>
        </w:rPr>
        <w:t>constable,</w:t>
      </w:r>
      <w:r>
        <w:rPr>
          <w:spacing w:val="-12"/>
          <w:sz w:val="24"/>
        </w:rPr>
        <w:t> </w:t>
      </w:r>
      <w:r>
        <w:rPr>
          <w:sz w:val="24"/>
        </w:rPr>
        <w:t>peace</w:t>
      </w:r>
      <w:r>
        <w:rPr>
          <w:spacing w:val="-15"/>
          <w:sz w:val="24"/>
        </w:rPr>
        <w:t> </w:t>
      </w:r>
      <w:r>
        <w:rPr>
          <w:sz w:val="24"/>
        </w:rPr>
        <w:t>officer, state</w:t>
      </w:r>
      <w:r>
        <w:rPr>
          <w:spacing w:val="-1"/>
          <w:sz w:val="24"/>
        </w:rPr>
        <w:t> </w:t>
      </w:r>
      <w:r>
        <w:rPr>
          <w:sz w:val="24"/>
        </w:rPr>
        <w:t>police</w:t>
      </w:r>
      <w:r>
        <w:rPr>
          <w:spacing w:val="-1"/>
          <w:sz w:val="24"/>
        </w:rPr>
        <w:t> </w:t>
      </w:r>
      <w:r>
        <w:rPr>
          <w:sz w:val="24"/>
        </w:rPr>
        <w:t>officer, correctional officer, probation officer, parole</w:t>
      </w:r>
      <w:r>
        <w:rPr>
          <w:spacing w:val="-1"/>
          <w:sz w:val="24"/>
        </w:rPr>
        <w:t> </w:t>
      </w:r>
      <w:r>
        <w:rPr>
          <w:sz w:val="24"/>
        </w:rPr>
        <w:t>officer, prosecuting attorney, or attorney general, or their employees.</w:t>
      </w:r>
    </w:p>
    <w:p>
      <w:pPr>
        <w:pStyle w:val="BodyText"/>
      </w:pPr>
    </w:p>
    <w:p>
      <w:pPr>
        <w:pStyle w:val="ListParagraph"/>
        <w:numPr>
          <w:ilvl w:val="0"/>
          <w:numId w:val="1"/>
        </w:numPr>
        <w:tabs>
          <w:tab w:pos="1165" w:val="left" w:leader="none"/>
        </w:tabs>
        <w:spacing w:line="240" w:lineRule="auto" w:before="0" w:after="0"/>
        <w:ind w:left="0" w:right="355" w:firstLine="720"/>
        <w:jc w:val="both"/>
        <w:rPr>
          <w:sz w:val="24"/>
        </w:rPr>
      </w:pPr>
      <w:r>
        <w:rPr>
          <w:sz w:val="24"/>
        </w:rPr>
        <w:t>"Vulnerable</w:t>
      </w:r>
      <w:r>
        <w:rPr>
          <w:spacing w:val="-14"/>
          <w:sz w:val="24"/>
        </w:rPr>
        <w:t> </w:t>
      </w:r>
      <w:r>
        <w:rPr>
          <w:sz w:val="24"/>
        </w:rPr>
        <w:t>adult"</w:t>
      </w:r>
      <w:r>
        <w:rPr>
          <w:spacing w:val="-13"/>
          <w:sz w:val="24"/>
        </w:rPr>
        <w:t> </w:t>
      </w:r>
      <w:r>
        <w:rPr>
          <w:sz w:val="24"/>
        </w:rPr>
        <w:t>means</w:t>
      </w:r>
      <w:r>
        <w:rPr>
          <w:spacing w:val="-13"/>
          <w:sz w:val="24"/>
        </w:rPr>
        <w:t> </w:t>
      </w:r>
      <w:r>
        <w:rPr>
          <w:sz w:val="24"/>
        </w:rPr>
        <w:t>a</w:t>
      </w:r>
      <w:r>
        <w:rPr>
          <w:spacing w:val="-14"/>
          <w:sz w:val="24"/>
        </w:rPr>
        <w:t> </w:t>
      </w:r>
      <w:r>
        <w:rPr>
          <w:sz w:val="24"/>
        </w:rPr>
        <w:t>person</w:t>
      </w:r>
      <w:r>
        <w:rPr>
          <w:spacing w:val="-13"/>
          <w:sz w:val="24"/>
        </w:rPr>
        <w:t> </w:t>
      </w:r>
      <w:r>
        <w:rPr>
          <w:sz w:val="24"/>
        </w:rPr>
        <w:t>eighteen</w:t>
      </w:r>
      <w:r>
        <w:rPr>
          <w:spacing w:val="-13"/>
          <w:sz w:val="24"/>
        </w:rPr>
        <w:t> </w:t>
      </w:r>
      <w:r>
        <w:rPr>
          <w:sz w:val="24"/>
        </w:rPr>
        <w:t>(18)</w:t>
      </w:r>
      <w:r>
        <w:rPr>
          <w:spacing w:val="-14"/>
          <w:sz w:val="24"/>
        </w:rPr>
        <w:t> </w:t>
      </w:r>
      <w:r>
        <w:rPr>
          <w:sz w:val="24"/>
        </w:rPr>
        <w:t>years</w:t>
      </w:r>
      <w:r>
        <w:rPr>
          <w:spacing w:val="-13"/>
          <w:sz w:val="24"/>
        </w:rPr>
        <w:t> </w:t>
      </w:r>
      <w:r>
        <w:rPr>
          <w:sz w:val="24"/>
        </w:rPr>
        <w:t>of</w:t>
      </w:r>
      <w:r>
        <w:rPr>
          <w:spacing w:val="-14"/>
          <w:sz w:val="24"/>
        </w:rPr>
        <w:t> </w:t>
      </w:r>
      <w:r>
        <w:rPr>
          <w:sz w:val="24"/>
        </w:rPr>
        <w:t>age</w:t>
      </w:r>
      <w:r>
        <w:rPr>
          <w:spacing w:val="-14"/>
          <w:sz w:val="24"/>
        </w:rPr>
        <w:t> </w:t>
      </w:r>
      <w:r>
        <w:rPr>
          <w:sz w:val="24"/>
        </w:rPr>
        <w:t>or</w:t>
      </w:r>
      <w:r>
        <w:rPr>
          <w:spacing w:val="-14"/>
          <w:sz w:val="24"/>
        </w:rPr>
        <w:t> </w:t>
      </w:r>
      <w:r>
        <w:rPr>
          <w:sz w:val="24"/>
        </w:rPr>
        <w:t>older</w:t>
      </w:r>
      <w:r>
        <w:rPr>
          <w:spacing w:val="-11"/>
          <w:sz w:val="24"/>
        </w:rPr>
        <w:t> </w:t>
      </w:r>
      <w:r>
        <w:rPr>
          <w:sz w:val="24"/>
        </w:rPr>
        <w:t>who</w:t>
      </w:r>
      <w:r>
        <w:rPr>
          <w:spacing w:val="-13"/>
          <w:sz w:val="24"/>
        </w:rPr>
        <w:t> </w:t>
      </w:r>
      <w:r>
        <w:rPr>
          <w:sz w:val="24"/>
        </w:rPr>
        <w:t>is</w:t>
      </w:r>
      <w:r>
        <w:rPr>
          <w:spacing w:val="-13"/>
          <w:sz w:val="24"/>
        </w:rPr>
        <w:t> </w:t>
      </w:r>
      <w:r>
        <w:rPr>
          <w:sz w:val="24"/>
        </w:rPr>
        <w:t>unable</w:t>
      </w:r>
      <w:r>
        <w:rPr>
          <w:spacing w:val="-14"/>
          <w:sz w:val="24"/>
        </w:rPr>
        <w:t> </w:t>
      </w:r>
      <w:r>
        <w:rPr>
          <w:sz w:val="24"/>
        </w:rPr>
        <w:t>to protect himself from abuse, neglect or exploitation due to physical or mental impairment which affects the person’s judgment or behavior to the extent that he lacks sufficient understanding or capacity</w:t>
      </w:r>
      <w:r>
        <w:rPr>
          <w:spacing w:val="-6"/>
          <w:sz w:val="24"/>
        </w:rPr>
        <w:t> </w:t>
      </w:r>
      <w:r>
        <w:rPr>
          <w:sz w:val="24"/>
        </w:rPr>
        <w:t>to</w:t>
      </w:r>
      <w:r>
        <w:rPr>
          <w:spacing w:val="-6"/>
          <w:sz w:val="24"/>
        </w:rPr>
        <w:t> </w:t>
      </w:r>
      <w:r>
        <w:rPr>
          <w:sz w:val="24"/>
        </w:rPr>
        <w:t>make</w:t>
      </w:r>
      <w:r>
        <w:rPr>
          <w:spacing w:val="-7"/>
          <w:sz w:val="24"/>
        </w:rPr>
        <w:t> </w:t>
      </w:r>
      <w:r>
        <w:rPr>
          <w:sz w:val="24"/>
        </w:rPr>
        <w:t>or</w:t>
      </w:r>
      <w:r>
        <w:rPr>
          <w:spacing w:val="-7"/>
          <w:sz w:val="24"/>
        </w:rPr>
        <w:t> </w:t>
      </w:r>
      <w:r>
        <w:rPr>
          <w:sz w:val="24"/>
        </w:rPr>
        <w:t>communicate</w:t>
      </w:r>
      <w:r>
        <w:rPr>
          <w:spacing w:val="-7"/>
          <w:sz w:val="24"/>
        </w:rPr>
        <w:t> </w:t>
      </w:r>
      <w:r>
        <w:rPr>
          <w:sz w:val="24"/>
        </w:rPr>
        <w:t>or</w:t>
      </w:r>
      <w:r>
        <w:rPr>
          <w:spacing w:val="-7"/>
          <w:sz w:val="24"/>
        </w:rPr>
        <w:t> </w:t>
      </w:r>
      <w:r>
        <w:rPr>
          <w:sz w:val="24"/>
        </w:rPr>
        <w:t>implement</w:t>
      </w:r>
      <w:r>
        <w:rPr>
          <w:spacing w:val="-5"/>
          <w:sz w:val="24"/>
        </w:rPr>
        <w:t> </w:t>
      </w:r>
      <w:r>
        <w:rPr>
          <w:sz w:val="24"/>
        </w:rPr>
        <w:t>decisions</w:t>
      </w:r>
      <w:r>
        <w:rPr>
          <w:spacing w:val="-6"/>
          <w:sz w:val="24"/>
        </w:rPr>
        <w:t> </w:t>
      </w:r>
      <w:r>
        <w:rPr>
          <w:sz w:val="24"/>
        </w:rPr>
        <w:t>regarding</w:t>
      </w:r>
      <w:r>
        <w:rPr>
          <w:spacing w:val="-6"/>
          <w:sz w:val="24"/>
        </w:rPr>
        <w:t> </w:t>
      </w:r>
      <w:r>
        <w:rPr>
          <w:sz w:val="24"/>
        </w:rPr>
        <w:t>his</w:t>
      </w:r>
      <w:r>
        <w:rPr>
          <w:spacing w:val="-6"/>
          <w:sz w:val="24"/>
        </w:rPr>
        <w:t> </w:t>
      </w:r>
      <w:r>
        <w:rPr>
          <w:sz w:val="24"/>
        </w:rPr>
        <w:t>person,</w:t>
      </w:r>
      <w:r>
        <w:rPr>
          <w:spacing w:val="-6"/>
          <w:sz w:val="24"/>
        </w:rPr>
        <w:t> </w:t>
      </w:r>
      <w:r>
        <w:rPr>
          <w:sz w:val="24"/>
        </w:rPr>
        <w:t>funds,</w:t>
      </w:r>
      <w:r>
        <w:rPr>
          <w:spacing w:val="-6"/>
          <w:sz w:val="24"/>
        </w:rPr>
        <w:t> </w:t>
      </w:r>
      <w:r>
        <w:rPr>
          <w:sz w:val="24"/>
        </w:rPr>
        <w:t>property</w:t>
      </w:r>
      <w:r>
        <w:rPr>
          <w:spacing w:val="-6"/>
          <w:sz w:val="24"/>
        </w:rPr>
        <w:t> </w:t>
      </w:r>
      <w:r>
        <w:rPr>
          <w:sz w:val="24"/>
        </w:rPr>
        <w:t>or </w:t>
      </w:r>
      <w:r>
        <w:rPr>
          <w:spacing w:val="-2"/>
          <w:sz w:val="24"/>
        </w:rPr>
        <w:t>resources.</w:t>
      </w:r>
    </w:p>
    <w:p>
      <w:pPr>
        <w:pStyle w:val="BodyText"/>
      </w:pPr>
    </w:p>
    <w:p>
      <w:pPr>
        <w:pStyle w:val="BodyText"/>
        <w:ind w:left="7" w:right="363"/>
        <w:jc w:val="center"/>
      </w:pPr>
      <w:bookmarkStart w:name="Comment" w:id="1"/>
      <w:bookmarkEnd w:id="1"/>
      <w:r>
        <w:rPr/>
      </w:r>
      <w:r>
        <w:rPr>
          <w:spacing w:val="-2"/>
          <w:u w:val="single"/>
        </w:rPr>
        <w:t>Comment</w:t>
      </w:r>
    </w:p>
    <w:p>
      <w:pPr>
        <w:pStyle w:val="BodyText"/>
      </w:pPr>
    </w:p>
    <w:p>
      <w:pPr>
        <w:pStyle w:val="BodyText"/>
        <w:spacing w:before="1"/>
      </w:pPr>
      <w:r>
        <w:rPr/>
        <w:t>I.C.</w:t>
      </w:r>
      <w:r>
        <w:rPr>
          <w:spacing w:val="-2"/>
        </w:rPr>
        <w:t> </w:t>
      </w:r>
      <w:r>
        <w:rPr/>
        <w:t>§§</w:t>
      </w:r>
      <w:r>
        <w:rPr>
          <w:spacing w:val="-2"/>
        </w:rPr>
        <w:t> </w:t>
      </w:r>
      <w:r>
        <w:rPr/>
        <w:t>18-1505B(2);</w:t>
      </w:r>
      <w:r>
        <w:rPr>
          <w:spacing w:val="-1"/>
        </w:rPr>
        <w:t> </w:t>
      </w:r>
      <w:r>
        <w:rPr/>
        <w:t>18–</w:t>
      </w:r>
      <w:r>
        <w:rPr>
          <w:spacing w:val="-2"/>
        </w:rPr>
        <w:t>1507(1).</w:t>
      </w:r>
    </w:p>
    <w:p>
      <w:pPr>
        <w:pStyle w:val="BodyText"/>
        <w:spacing w:before="179"/>
      </w:pPr>
    </w:p>
    <w:p>
      <w:pPr>
        <w:pStyle w:val="BodyText"/>
        <w:spacing w:before="1"/>
      </w:pPr>
      <w:r>
        <w:rPr/>
        <w:t>Only</w:t>
      </w:r>
      <w:r>
        <w:rPr>
          <w:spacing w:val="-1"/>
        </w:rPr>
        <w:t> </w:t>
      </w:r>
      <w:r>
        <w:rPr/>
        <w:t>the</w:t>
      </w:r>
      <w:r>
        <w:rPr>
          <w:spacing w:val="-3"/>
        </w:rPr>
        <w:t> </w:t>
      </w:r>
      <w:r>
        <w:rPr/>
        <w:t>definitions</w:t>
      </w:r>
      <w:r>
        <w:rPr>
          <w:spacing w:val="-1"/>
        </w:rPr>
        <w:t> </w:t>
      </w:r>
      <w:r>
        <w:rPr/>
        <w:t>related</w:t>
      </w:r>
      <w:r>
        <w:rPr>
          <w:spacing w:val="-1"/>
        </w:rPr>
        <w:t> </w:t>
      </w:r>
      <w:r>
        <w:rPr/>
        <w:t>to the</w:t>
      </w:r>
      <w:r>
        <w:rPr>
          <w:spacing w:val="-3"/>
        </w:rPr>
        <w:t> </w:t>
      </w:r>
      <w:r>
        <w:rPr/>
        <w:t>charged</w:t>
      </w:r>
      <w:r>
        <w:rPr>
          <w:spacing w:val="-2"/>
        </w:rPr>
        <w:t> </w:t>
      </w:r>
      <w:r>
        <w:rPr/>
        <w:t>offense</w:t>
      </w:r>
      <w:r>
        <w:rPr>
          <w:spacing w:val="1"/>
        </w:rPr>
        <w:t> </w:t>
      </w:r>
      <w:r>
        <w:rPr/>
        <w:t>should</w:t>
      </w:r>
      <w:r>
        <w:rPr>
          <w:spacing w:val="1"/>
        </w:rPr>
        <w:t> </w:t>
      </w:r>
      <w:r>
        <w:rPr/>
        <w:t>be</w:t>
      </w:r>
      <w:r>
        <w:rPr>
          <w:spacing w:val="-4"/>
        </w:rPr>
        <w:t> </w:t>
      </w:r>
      <w:r>
        <w:rPr/>
        <w:t>included</w:t>
      </w:r>
      <w:r>
        <w:rPr>
          <w:spacing w:val="-2"/>
        </w:rPr>
        <w:t> </w:t>
      </w:r>
      <w:r>
        <w:rPr/>
        <w:t>in</w:t>
      </w:r>
      <w:r>
        <w:rPr>
          <w:spacing w:val="-2"/>
        </w:rPr>
        <w:t> </w:t>
      </w:r>
      <w:r>
        <w:rPr/>
        <w:t>the </w:t>
      </w:r>
      <w:r>
        <w:rPr>
          <w:spacing w:val="-2"/>
        </w:rPr>
        <w:t>instruction.</w:t>
      </w:r>
    </w:p>
    <w:sectPr>
      <w:pgSz w:w="12240" w:h="15840"/>
      <w:pgMar w:header="0" w:footer="1778" w:top="1640" w:bottom="19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8416">
              <wp:simplePos x="0" y="0"/>
              <wp:positionH relativeFrom="page">
                <wp:posOffset>3771900</wp:posOffset>
              </wp:positionH>
              <wp:positionV relativeFrom="page">
                <wp:posOffset>8789754</wp:posOffset>
              </wp:positionV>
              <wp:extent cx="4064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6400" cy="194310"/>
                      </a:xfrm>
                      <a:prstGeom prst="rect">
                        <a:avLst/>
                      </a:prstGeom>
                    </wps:spPr>
                    <wps:txbx>
                      <w:txbxContent>
                        <w:p>
                          <w:pPr>
                            <w:pStyle w:val="BodyText"/>
                            <w:spacing w:before="10"/>
                            <w:ind w:left="60"/>
                          </w:pPr>
                          <w:r>
                            <w:rPr/>
                            <w:fldChar w:fldCharType="begin"/>
                          </w:r>
                          <w:r>
                            <w:rPr/>
                            <w:instrText> PAGE </w:instrText>
                          </w:r>
                          <w:r>
                            <w:rPr/>
                            <w:fldChar w:fldCharType="separate"/>
                          </w:r>
                          <w:r>
                            <w:rPr/>
                            <w:t>1</w:t>
                          </w:r>
                          <w:r>
                            <w:rPr/>
                            <w:fldChar w:fldCharType="end"/>
                          </w:r>
                          <w:r>
                            <w:rPr/>
                            <w:t> of </w:t>
                          </w: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pt;margin-top:692.106628pt;width:32pt;height:15.3pt;mso-position-horizontal-relative:page;mso-position-vertical-relative:page;z-index:-15768064" type="#_x0000_t202" id="docshape1"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r>
                      <w:rPr/>
                      <w:t> of </w:t>
                    </w:r>
                    <w:r>
                      <w:rPr>
                        <w:spacing w:val="-10"/>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044" w:hanging="3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748" w:hanging="22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040" w:hanging="226"/>
      </w:pPr>
      <w:rPr>
        <w:rFonts w:hint="default"/>
        <w:lang w:val="en-US" w:eastAsia="en-US" w:bidi="ar-SA"/>
      </w:rPr>
    </w:lvl>
    <w:lvl w:ilvl="3">
      <w:start w:val="0"/>
      <w:numFmt w:val="bullet"/>
      <w:lvlText w:val="•"/>
      <w:lvlJc w:val="left"/>
      <w:pPr>
        <w:ind w:left="2125" w:hanging="226"/>
      </w:pPr>
      <w:rPr>
        <w:rFonts w:hint="default"/>
        <w:lang w:val="en-US" w:eastAsia="en-US" w:bidi="ar-SA"/>
      </w:rPr>
    </w:lvl>
    <w:lvl w:ilvl="4">
      <w:start w:val="0"/>
      <w:numFmt w:val="bullet"/>
      <w:lvlText w:val="•"/>
      <w:lvlJc w:val="left"/>
      <w:pPr>
        <w:ind w:left="3210" w:hanging="226"/>
      </w:pPr>
      <w:rPr>
        <w:rFonts w:hint="default"/>
        <w:lang w:val="en-US" w:eastAsia="en-US" w:bidi="ar-SA"/>
      </w:rPr>
    </w:lvl>
    <w:lvl w:ilvl="5">
      <w:start w:val="0"/>
      <w:numFmt w:val="bullet"/>
      <w:lvlText w:val="•"/>
      <w:lvlJc w:val="left"/>
      <w:pPr>
        <w:ind w:left="4295" w:hanging="226"/>
      </w:pPr>
      <w:rPr>
        <w:rFonts w:hint="default"/>
        <w:lang w:val="en-US" w:eastAsia="en-US" w:bidi="ar-SA"/>
      </w:rPr>
    </w:lvl>
    <w:lvl w:ilvl="6">
      <w:start w:val="0"/>
      <w:numFmt w:val="bullet"/>
      <w:lvlText w:val="•"/>
      <w:lvlJc w:val="left"/>
      <w:pPr>
        <w:ind w:left="5380" w:hanging="226"/>
      </w:pPr>
      <w:rPr>
        <w:rFonts w:hint="default"/>
        <w:lang w:val="en-US" w:eastAsia="en-US" w:bidi="ar-SA"/>
      </w:rPr>
    </w:lvl>
    <w:lvl w:ilvl="7">
      <w:start w:val="0"/>
      <w:numFmt w:val="bullet"/>
      <w:lvlText w:val="•"/>
      <w:lvlJc w:val="left"/>
      <w:pPr>
        <w:ind w:left="6465" w:hanging="226"/>
      </w:pPr>
      <w:rPr>
        <w:rFonts w:hint="default"/>
        <w:lang w:val="en-US" w:eastAsia="en-US" w:bidi="ar-SA"/>
      </w:rPr>
    </w:lvl>
    <w:lvl w:ilvl="8">
      <w:start w:val="0"/>
      <w:numFmt w:val="bullet"/>
      <w:lvlText w:val="•"/>
      <w:lvlJc w:val="left"/>
      <w:pPr>
        <w:ind w:left="7550" w:hanging="22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3" w:right="363"/>
      <w:jc w:val="center"/>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right="354"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Idaho Supreme Court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sstover</dc:creator>
  <dcterms:created xsi:type="dcterms:W3CDTF">2026-03-02T22:53:12Z</dcterms:created>
  <dcterms:modified xsi:type="dcterms:W3CDTF">2026-03-02T22:53:12Z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0x01010055C6F26151EF594E9CE60E01292DC9D7</vt:lpwstr>
  </property>
  <property fmtid="{D5CDD505-2E9C-101B-9397-08002B2CF9AE}" pid="4" name="Created">
    <vt:filetime>2026-03-02T00:00:00Z</vt:filetime>
  </property>
  <property fmtid="{D5CDD505-2E9C-101B-9397-08002B2CF9AE}" pid="5" name="Creator">
    <vt:lpwstr>Acrobat PDFMaker 25 for Word</vt:lpwstr>
  </property>
  <property fmtid="{D5CDD505-2E9C-101B-9397-08002B2CF9AE}" pid="6" name="LastSaved">
    <vt:filetime>2026-03-02T00:00:00Z</vt:filetime>
  </property>
  <property fmtid="{D5CDD505-2E9C-101B-9397-08002B2CF9AE}" pid="7" name="Order">
    <vt:lpwstr>1509400.00000000</vt:lpwstr>
  </property>
  <property fmtid="{D5CDD505-2E9C-101B-9397-08002B2CF9AE}" pid="8" name="Producer">
    <vt:lpwstr>Adobe PDF Library 25.1.231</vt:lpwstr>
  </property>
  <property fmtid="{D5CDD505-2E9C-101B-9397-08002B2CF9AE}" pid="9" name="SourceModified">
    <vt:lpwstr>D:20260302201358</vt:lpwstr>
  </property>
  <property fmtid="{D5CDD505-2E9C-101B-9397-08002B2CF9AE}" pid="10" name="TaxCatchAll">
    <vt:lpwstr/>
  </property>
  <property fmtid="{D5CDD505-2E9C-101B-9397-08002B2CF9AE}" pid="11" name="TriggerFlowInfo">
    <vt:lpwstr/>
  </property>
  <property fmtid="{D5CDD505-2E9C-101B-9397-08002B2CF9AE}" pid="12" name="_ExtendedDescription">
    <vt:lpwstr/>
  </property>
  <property fmtid="{D5CDD505-2E9C-101B-9397-08002B2CF9AE}" pid="13" name="display_urn:schemas-microsoft-com:office:office#Author">
    <vt:lpwstr>Jessica Lorello</vt:lpwstr>
  </property>
  <property fmtid="{D5CDD505-2E9C-101B-9397-08002B2CF9AE}" pid="14" name="display_urn:schemas-microsoft-com:office:office#Editor">
    <vt:lpwstr>Jessica Lorello</vt:lpwstr>
  </property>
  <property fmtid="{D5CDD505-2E9C-101B-9397-08002B2CF9AE}" pid="15" name="lcf76f155ced4ddcb4097134ff3c332f">
    <vt:lpwstr/>
  </property>
</Properties>
</file>