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C5D" w:rsidRDefault="00D74C5D" w:rsidP="00D74C5D">
      <w:pPr>
        <w:pStyle w:val="Heading3"/>
      </w:pPr>
      <w:bookmarkStart w:id="0" w:name="_Toc13032051"/>
      <w:bookmarkStart w:id="1" w:name="_Toc34463248"/>
      <w:bookmarkStart w:id="2" w:name="_Toc34463468"/>
      <w:bookmarkStart w:id="3" w:name="_Toc34723709"/>
      <w:bookmarkStart w:id="4" w:name="_Ref35417496"/>
      <w:bookmarkStart w:id="5" w:name="_Toc38700737"/>
      <w:r>
        <w:t xml:space="preserve">IDJI </w:t>
      </w:r>
      <w:proofErr w:type="gramStart"/>
      <w:r>
        <w:t>6.06.1  –</w:t>
      </w:r>
      <w:proofErr w:type="gramEnd"/>
      <w:r>
        <w:t xml:space="preserve"> </w:t>
      </w:r>
      <w:bookmarkStart w:id="6" w:name="_GoBack"/>
      <w:r>
        <w:t>Contract may be written or oral</w:t>
      </w:r>
      <w:bookmarkEnd w:id="0"/>
      <w:bookmarkEnd w:id="1"/>
      <w:bookmarkEnd w:id="2"/>
      <w:bookmarkEnd w:id="3"/>
      <w:bookmarkEnd w:id="4"/>
      <w:bookmarkEnd w:id="5"/>
      <w:r>
        <w:t xml:space="preserve"> </w:t>
      </w:r>
      <w:bookmarkEnd w:id="6"/>
    </w:p>
    <w:p w:rsidR="00D74C5D" w:rsidRDefault="00D74C5D" w:rsidP="00D74C5D">
      <w:pPr>
        <w:pStyle w:val="Instructiontitle"/>
      </w:pPr>
      <w:proofErr w:type="gramStart"/>
      <w:r>
        <w:t>INSTRUCTION NO.</w:t>
      </w:r>
      <w:proofErr w:type="gramEnd"/>
      <w:r>
        <w:t xml:space="preserve"> ___</w:t>
      </w:r>
    </w:p>
    <w:p w:rsidR="00D74C5D" w:rsidRDefault="00D74C5D" w:rsidP="00D74C5D">
      <w:pPr>
        <w:pStyle w:val="Instruction"/>
      </w:pPr>
      <w:r>
        <w:tab/>
        <w:t>A contract may be written or oral, or may contain both written terms and oral terms.  So long as all the required elements are present, it makes no difference whether the agreement is in writing.</w:t>
      </w:r>
    </w:p>
    <w:p w:rsidR="007A3362" w:rsidRDefault="0000706E"/>
    <w:sectPr w:rsidR="007A3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C5D"/>
    <w:rsid w:val="0000706E"/>
    <w:rsid w:val="00544374"/>
    <w:rsid w:val="00D74C5D"/>
    <w:rsid w:val="00DA3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D74C5D"/>
    <w:pPr>
      <w:autoSpaceDE w:val="0"/>
      <w:autoSpaceDN w:val="0"/>
      <w:adjustRightInd w:val="0"/>
      <w:spacing w:after="240" w:line="240" w:lineRule="auto"/>
      <w:jc w:val="both"/>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74C5D"/>
    <w:rPr>
      <w:rFonts w:ascii="Times New Roman" w:eastAsia="Times New Roman" w:hAnsi="Times New Roman" w:cs="Times New Roman"/>
      <w:sz w:val="24"/>
      <w:szCs w:val="24"/>
    </w:rPr>
  </w:style>
  <w:style w:type="paragraph" w:customStyle="1" w:styleId="Instruction">
    <w:name w:val="Instruction"/>
    <w:rsid w:val="00D74C5D"/>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D74C5D"/>
    <w:pPr>
      <w:jc w:val="center"/>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D74C5D"/>
    <w:pPr>
      <w:autoSpaceDE w:val="0"/>
      <w:autoSpaceDN w:val="0"/>
      <w:adjustRightInd w:val="0"/>
      <w:spacing w:after="240" w:line="240" w:lineRule="auto"/>
      <w:jc w:val="both"/>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74C5D"/>
    <w:rPr>
      <w:rFonts w:ascii="Times New Roman" w:eastAsia="Times New Roman" w:hAnsi="Times New Roman" w:cs="Times New Roman"/>
      <w:sz w:val="24"/>
      <w:szCs w:val="24"/>
    </w:rPr>
  </w:style>
  <w:style w:type="paragraph" w:customStyle="1" w:styleId="Instruction">
    <w:name w:val="Instruction"/>
    <w:rsid w:val="00D74C5D"/>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D74C5D"/>
    <w:pPr>
      <w:jc w:val="center"/>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Words>
  <Characters>227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Jue</dc:creator>
  <cp:lastModifiedBy>Jodi Jue</cp:lastModifiedBy>
  <cp:revision>2</cp:revision>
  <dcterms:created xsi:type="dcterms:W3CDTF">2011-11-01T19:31:00Z</dcterms:created>
  <dcterms:modified xsi:type="dcterms:W3CDTF">2011-11-01T19:31:00Z</dcterms:modified>
</cp:coreProperties>
</file>