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9" w:rsidRDefault="00C10E29" w:rsidP="00C10E29">
      <w:pPr>
        <w:pStyle w:val="Heading3"/>
      </w:pPr>
      <w:bookmarkStart w:id="0" w:name="_Toc13032086"/>
      <w:bookmarkStart w:id="1" w:name="_Toc34463247"/>
      <w:bookmarkStart w:id="2" w:name="_Toc34463467"/>
      <w:bookmarkStart w:id="3" w:name="_Toc34723708"/>
      <w:bookmarkStart w:id="4" w:name="_Ref35417475"/>
      <w:bookmarkStart w:id="5" w:name="_Toc38700736"/>
      <w:r>
        <w:t>IDJI 6.05.7 – Mutual mistake</w:t>
      </w:r>
      <w:bookmarkEnd w:id="0"/>
      <w:bookmarkEnd w:id="1"/>
      <w:bookmarkEnd w:id="2"/>
      <w:bookmarkEnd w:id="3"/>
      <w:bookmarkEnd w:id="4"/>
      <w:bookmarkEnd w:id="5"/>
    </w:p>
    <w:p w:rsidR="00C10E29" w:rsidRDefault="00C10E29" w:rsidP="00C10E29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</w:t>
      </w:r>
    </w:p>
    <w:p w:rsidR="00C10E29" w:rsidRDefault="00C10E29" w:rsidP="00C10E29">
      <w:pPr>
        <w:pStyle w:val="Instruction"/>
      </w:pPr>
      <w:r>
        <w:tab/>
        <w:t xml:space="preserve">Mutual mistake occurs when both parties, at the time of contracting, share a misconception regarding a basic assumption or vital fact upon which the bargain is based.  </w:t>
      </w:r>
    </w:p>
    <w:p w:rsidR="00C10E29" w:rsidRDefault="00C10E29" w:rsidP="00C10E29">
      <w:pPr>
        <w:spacing w:line="360" w:lineRule="auto"/>
        <w:ind w:left="1440" w:right="720"/>
        <w:rPr>
          <w:b/>
          <w:bCs/>
        </w:rPr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spacing w:line="360" w:lineRule="auto"/>
        <w:ind w:right="720"/>
      </w:pPr>
    </w:p>
    <w:p w:rsidR="00C10E29" w:rsidRDefault="00C10E29" w:rsidP="00C10E29">
      <w:pPr>
        <w:ind w:right="720"/>
      </w:pPr>
      <w:r>
        <w:t>Comment:</w:t>
      </w:r>
    </w:p>
    <w:p w:rsidR="00C10E29" w:rsidRDefault="00C10E29" w:rsidP="00C10E29">
      <w:pPr>
        <w:ind w:right="720" w:firstLine="720"/>
      </w:pPr>
      <w:proofErr w:type="gramStart"/>
      <w:r>
        <w:rPr>
          <w:u w:val="single"/>
        </w:rPr>
        <w:t>Hines v. Hines</w:t>
      </w:r>
      <w:r>
        <w:t xml:space="preserve">, 129 Id. 847, 853 (1997); </w:t>
      </w:r>
      <w:proofErr w:type="spellStart"/>
      <w:r>
        <w:rPr>
          <w:u w:val="single"/>
        </w:rPr>
        <w:t>Dennet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Kuenzli</w:t>
      </w:r>
      <w:proofErr w:type="spellEnd"/>
      <w:r>
        <w:t xml:space="preserve">, 130 Id. 27 (Ct. App. 1997); </w:t>
      </w:r>
      <w:r>
        <w:rPr>
          <w:u w:val="single"/>
        </w:rPr>
        <w:t>Moore v. Mullen</w:t>
      </w:r>
      <w:r>
        <w:t xml:space="preserve">, 123 Id. 985, 988 (Ct. App. 1993); </w:t>
      </w:r>
      <w:proofErr w:type="spellStart"/>
      <w:r>
        <w:rPr>
          <w:u w:val="single"/>
        </w:rPr>
        <w:t>Leydet</w:t>
      </w:r>
      <w:proofErr w:type="spellEnd"/>
      <w:r>
        <w:rPr>
          <w:u w:val="single"/>
        </w:rPr>
        <w:t xml:space="preserve"> v. City of Mountain Home</w:t>
      </w:r>
      <w:r>
        <w:t>, 119 Id. 1041.</w:t>
      </w:r>
      <w:proofErr w:type="gramEnd"/>
    </w:p>
    <w:p w:rsidR="007A3362" w:rsidRDefault="00C10E29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9"/>
    <w:rsid w:val="00544374"/>
    <w:rsid w:val="00C10E29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0E2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0E2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10E2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10E29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0E2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0E2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10E2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10E29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2011-11-01T19:27:00Z</dcterms:created>
  <dcterms:modified xsi:type="dcterms:W3CDTF">2011-11-01T19:28:00Z</dcterms:modified>
</cp:coreProperties>
</file>